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4B" w:rsidRPr="005D2A4B" w:rsidRDefault="005D2A4B" w:rsidP="005D2A4B">
      <w:pPr>
        <w:pStyle w:val="11"/>
        <w:spacing w:after="0"/>
        <w:jc w:val="center"/>
        <w:rPr>
          <w:b w:val="0"/>
        </w:rPr>
      </w:pPr>
      <w:bookmarkStart w:id="0" w:name="bookmark0"/>
      <w:bookmarkStart w:id="1" w:name="bookmark1"/>
      <w:bookmarkStart w:id="2" w:name="bookmark2"/>
      <w:r w:rsidRPr="005D2A4B">
        <w:rPr>
          <w:b w:val="0"/>
        </w:rPr>
        <w:t>Муниципальное бюджетное дошкольное образовательное учреждение</w:t>
      </w:r>
    </w:p>
    <w:p w:rsidR="005D2A4B" w:rsidRPr="005D2A4B" w:rsidRDefault="005D2A4B" w:rsidP="005D2A4B">
      <w:pPr>
        <w:pStyle w:val="11"/>
        <w:spacing w:after="0"/>
        <w:jc w:val="center"/>
        <w:rPr>
          <w:b w:val="0"/>
        </w:rPr>
      </w:pPr>
      <w:r w:rsidRPr="005D2A4B">
        <w:rPr>
          <w:b w:val="0"/>
        </w:rPr>
        <w:t>(ясли-сад) №11 «Жемчужинка» муниципального образования</w:t>
      </w:r>
    </w:p>
    <w:p w:rsidR="005D2A4B" w:rsidRDefault="005D2A4B" w:rsidP="005D2A4B">
      <w:pPr>
        <w:pStyle w:val="11"/>
        <w:spacing w:after="0"/>
        <w:jc w:val="center"/>
        <w:rPr>
          <w:b w:val="0"/>
        </w:rPr>
      </w:pPr>
      <w:r w:rsidRPr="005D2A4B">
        <w:rPr>
          <w:b w:val="0"/>
        </w:rPr>
        <w:t>го</w:t>
      </w:r>
      <w:r w:rsidR="0095456D">
        <w:rPr>
          <w:b w:val="0"/>
        </w:rPr>
        <w:t>родской округ Красноперекопск Ре</w:t>
      </w:r>
      <w:r w:rsidRPr="005D2A4B">
        <w:rPr>
          <w:b w:val="0"/>
        </w:rPr>
        <w:t>спублики Крым</w:t>
      </w:r>
    </w:p>
    <w:p w:rsidR="005D2A4B" w:rsidRDefault="005D2A4B" w:rsidP="005D2A4B">
      <w:pPr>
        <w:pStyle w:val="11"/>
        <w:spacing w:after="0"/>
        <w:jc w:val="center"/>
        <w:rPr>
          <w:b w:val="0"/>
        </w:rPr>
      </w:pPr>
    </w:p>
    <w:p w:rsidR="005D2A4B" w:rsidRDefault="005D2A4B" w:rsidP="005D2A4B">
      <w:pPr>
        <w:pStyle w:val="11"/>
        <w:spacing w:after="0"/>
        <w:jc w:val="center"/>
        <w:rPr>
          <w:b w:val="0"/>
        </w:rPr>
      </w:pPr>
    </w:p>
    <w:p w:rsidR="005D2A4B" w:rsidRDefault="005D2A4B" w:rsidP="005D2A4B">
      <w:pPr>
        <w:pStyle w:val="11"/>
        <w:spacing w:after="0"/>
        <w:jc w:val="center"/>
        <w:rPr>
          <w:b w:val="0"/>
        </w:rPr>
      </w:pPr>
    </w:p>
    <w:p w:rsidR="005D2A4B" w:rsidRPr="00D203B6" w:rsidRDefault="005D2A4B" w:rsidP="005D2A4B">
      <w:pPr>
        <w:pStyle w:val="11"/>
        <w:spacing w:after="0"/>
        <w:rPr>
          <w:b w:val="0"/>
          <w:sz w:val="22"/>
          <w:szCs w:val="22"/>
        </w:rPr>
      </w:pPr>
      <w:r w:rsidRPr="00D203B6">
        <w:rPr>
          <w:b w:val="0"/>
          <w:sz w:val="22"/>
          <w:szCs w:val="22"/>
        </w:rPr>
        <w:t xml:space="preserve">Принято:                                </w:t>
      </w:r>
      <w:r w:rsidR="00D203B6" w:rsidRPr="00D203B6">
        <w:rPr>
          <w:b w:val="0"/>
          <w:sz w:val="22"/>
          <w:szCs w:val="22"/>
        </w:rPr>
        <w:t xml:space="preserve">           </w:t>
      </w:r>
      <w:r w:rsidR="0095456D">
        <w:rPr>
          <w:b w:val="0"/>
          <w:sz w:val="22"/>
          <w:szCs w:val="22"/>
        </w:rPr>
        <w:t xml:space="preserve">                             </w:t>
      </w:r>
      <w:r w:rsidRPr="00D203B6">
        <w:rPr>
          <w:b w:val="0"/>
          <w:sz w:val="22"/>
          <w:szCs w:val="22"/>
        </w:rPr>
        <w:t>Утверждаю:</w:t>
      </w:r>
    </w:p>
    <w:p w:rsidR="005D2A4B" w:rsidRPr="00D203B6" w:rsidRDefault="00D203B6" w:rsidP="005D2A4B">
      <w:pPr>
        <w:pStyle w:val="11"/>
        <w:spacing w:after="0"/>
        <w:rPr>
          <w:b w:val="0"/>
          <w:sz w:val="22"/>
          <w:szCs w:val="22"/>
        </w:rPr>
      </w:pPr>
      <w:r w:rsidRPr="00D203B6">
        <w:rPr>
          <w:b w:val="0"/>
          <w:sz w:val="22"/>
          <w:szCs w:val="22"/>
        </w:rPr>
        <w:t>н</w:t>
      </w:r>
      <w:r w:rsidR="005D2A4B" w:rsidRPr="00D203B6">
        <w:rPr>
          <w:b w:val="0"/>
          <w:sz w:val="22"/>
          <w:szCs w:val="22"/>
        </w:rPr>
        <w:t xml:space="preserve">а педагогическом совете ДОУ                       </w:t>
      </w:r>
      <w:r w:rsidRPr="00D203B6">
        <w:rPr>
          <w:b w:val="0"/>
          <w:sz w:val="22"/>
          <w:szCs w:val="22"/>
        </w:rPr>
        <w:t xml:space="preserve">      </w:t>
      </w:r>
      <w:r w:rsidR="005D2A4B" w:rsidRPr="00D203B6">
        <w:rPr>
          <w:b w:val="0"/>
          <w:sz w:val="22"/>
          <w:szCs w:val="22"/>
        </w:rPr>
        <w:t xml:space="preserve">  </w:t>
      </w:r>
      <w:r w:rsidR="0095456D">
        <w:rPr>
          <w:b w:val="0"/>
          <w:sz w:val="22"/>
          <w:szCs w:val="22"/>
        </w:rPr>
        <w:t xml:space="preserve">   </w:t>
      </w:r>
      <w:r w:rsidR="005D2A4B" w:rsidRPr="00D203B6">
        <w:rPr>
          <w:b w:val="0"/>
          <w:sz w:val="22"/>
          <w:szCs w:val="22"/>
        </w:rPr>
        <w:t>Заведующий МБДОУ (ясли-сад)</w:t>
      </w:r>
    </w:p>
    <w:p w:rsidR="00D203B6" w:rsidRPr="00D203B6" w:rsidRDefault="0095456D" w:rsidP="0095456D">
      <w:pPr>
        <w:pStyle w:val="11"/>
        <w:spacing w:after="0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Протокол№1 от «31» 08</w:t>
      </w:r>
      <w:bookmarkStart w:id="3" w:name="_GoBack"/>
      <w:bookmarkEnd w:id="3"/>
      <w:r>
        <w:rPr>
          <w:b w:val="0"/>
          <w:sz w:val="22"/>
          <w:szCs w:val="22"/>
        </w:rPr>
        <w:t xml:space="preserve">. 2022 </w:t>
      </w:r>
      <w:r w:rsidR="00D203B6" w:rsidRPr="00D203B6">
        <w:rPr>
          <w:b w:val="0"/>
          <w:sz w:val="22"/>
          <w:szCs w:val="22"/>
        </w:rPr>
        <w:t xml:space="preserve">г.                        </w:t>
      </w:r>
      <w:r w:rsidR="00D203B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 xml:space="preserve">      </w:t>
      </w:r>
      <w:r w:rsidR="00D203B6">
        <w:rPr>
          <w:b w:val="0"/>
          <w:sz w:val="22"/>
          <w:szCs w:val="22"/>
        </w:rPr>
        <w:t xml:space="preserve"> </w:t>
      </w:r>
      <w:r w:rsidR="00D203B6" w:rsidRPr="00D203B6">
        <w:rPr>
          <w:b w:val="0"/>
          <w:sz w:val="22"/>
          <w:szCs w:val="22"/>
        </w:rPr>
        <w:t>№11 «Жемчужинка»</w:t>
      </w:r>
      <w:r w:rsidRPr="0095456D">
        <w:rPr>
          <w:b w:val="0"/>
          <w:sz w:val="22"/>
          <w:szCs w:val="22"/>
        </w:rPr>
        <w:t xml:space="preserve"> </w:t>
      </w:r>
      <w:r w:rsidRPr="00D203B6">
        <w:rPr>
          <w:b w:val="0"/>
          <w:sz w:val="22"/>
          <w:szCs w:val="22"/>
        </w:rPr>
        <w:t>г.</w:t>
      </w:r>
      <w:r>
        <w:rPr>
          <w:b w:val="0"/>
          <w:sz w:val="22"/>
          <w:szCs w:val="22"/>
        </w:rPr>
        <w:t xml:space="preserve"> </w:t>
      </w:r>
      <w:r w:rsidRPr="00D203B6">
        <w:rPr>
          <w:b w:val="0"/>
          <w:sz w:val="22"/>
          <w:szCs w:val="22"/>
        </w:rPr>
        <w:t>Красноперекопск</w:t>
      </w:r>
    </w:p>
    <w:p w:rsidR="00D203B6" w:rsidRDefault="00D203B6" w:rsidP="0095456D">
      <w:pPr>
        <w:pStyle w:val="11"/>
        <w:spacing w:after="0"/>
        <w:ind w:firstLine="0"/>
        <w:rPr>
          <w:b w:val="0"/>
          <w:sz w:val="22"/>
          <w:szCs w:val="22"/>
        </w:rPr>
      </w:pPr>
      <w:r w:rsidRPr="00D203B6">
        <w:rPr>
          <w:b w:val="0"/>
          <w:sz w:val="22"/>
          <w:szCs w:val="22"/>
        </w:rPr>
        <w:t xml:space="preserve">                                                                                         </w:t>
      </w:r>
      <w:r>
        <w:rPr>
          <w:b w:val="0"/>
          <w:sz w:val="22"/>
          <w:szCs w:val="22"/>
        </w:rPr>
        <w:t xml:space="preserve">   </w:t>
      </w:r>
      <w:r w:rsidRPr="00D203B6">
        <w:rPr>
          <w:b w:val="0"/>
          <w:sz w:val="22"/>
          <w:szCs w:val="22"/>
        </w:rPr>
        <w:t xml:space="preserve"> </w:t>
      </w:r>
      <w:r w:rsidR="0095456D">
        <w:rPr>
          <w:b w:val="0"/>
          <w:sz w:val="22"/>
          <w:szCs w:val="22"/>
        </w:rPr>
        <w:t xml:space="preserve">       </w:t>
      </w:r>
      <w:r w:rsidRPr="00D203B6">
        <w:rPr>
          <w:b w:val="0"/>
          <w:sz w:val="22"/>
          <w:szCs w:val="22"/>
        </w:rPr>
        <w:t xml:space="preserve">Республики </w:t>
      </w:r>
      <w:r w:rsidR="0095456D">
        <w:rPr>
          <w:b w:val="0"/>
          <w:sz w:val="22"/>
          <w:szCs w:val="22"/>
        </w:rPr>
        <w:t xml:space="preserve">        </w:t>
      </w:r>
      <w:r w:rsidRPr="00D203B6">
        <w:rPr>
          <w:b w:val="0"/>
          <w:sz w:val="22"/>
          <w:szCs w:val="22"/>
        </w:rPr>
        <w:t>Крым</w:t>
      </w: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</w:t>
      </w:r>
      <w:r w:rsidR="0095456D">
        <w:rPr>
          <w:b w:val="0"/>
          <w:sz w:val="22"/>
          <w:szCs w:val="22"/>
        </w:rPr>
        <w:t xml:space="preserve">                          Приказ № 215 от «01 » 09. 2022 </w:t>
      </w:r>
      <w:r>
        <w:rPr>
          <w:b w:val="0"/>
          <w:sz w:val="22"/>
          <w:szCs w:val="22"/>
        </w:rPr>
        <w:t>г.</w:t>
      </w: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</w:p>
    <w:p w:rsidR="00D203B6" w:rsidRDefault="00D203B6" w:rsidP="005D2A4B">
      <w:pPr>
        <w:pStyle w:val="11"/>
        <w:spacing w:after="0"/>
        <w:rPr>
          <w:b w:val="0"/>
          <w:sz w:val="22"/>
          <w:szCs w:val="22"/>
        </w:rPr>
      </w:pPr>
    </w:p>
    <w:p w:rsidR="00960BC3" w:rsidRDefault="00960BC3" w:rsidP="00D203B6">
      <w:pPr>
        <w:pStyle w:val="11"/>
        <w:spacing w:after="0"/>
        <w:jc w:val="center"/>
        <w:rPr>
          <w:sz w:val="72"/>
          <w:szCs w:val="72"/>
        </w:rPr>
      </w:pPr>
    </w:p>
    <w:p w:rsidR="00960BC3" w:rsidRDefault="00960BC3" w:rsidP="00D203B6">
      <w:pPr>
        <w:pStyle w:val="11"/>
        <w:spacing w:after="0"/>
        <w:jc w:val="center"/>
        <w:rPr>
          <w:sz w:val="72"/>
          <w:szCs w:val="72"/>
        </w:rPr>
      </w:pPr>
    </w:p>
    <w:p w:rsidR="00D203B6" w:rsidRDefault="00D203B6" w:rsidP="00D203B6">
      <w:pPr>
        <w:pStyle w:val="11"/>
        <w:spacing w:after="0"/>
        <w:jc w:val="center"/>
        <w:rPr>
          <w:sz w:val="72"/>
          <w:szCs w:val="72"/>
        </w:rPr>
      </w:pPr>
      <w:r w:rsidRPr="00D203B6">
        <w:rPr>
          <w:sz w:val="72"/>
          <w:szCs w:val="72"/>
        </w:rPr>
        <w:t>Рабочая программа</w:t>
      </w:r>
    </w:p>
    <w:p w:rsidR="00D203B6" w:rsidRPr="00960BC3" w:rsidRDefault="00D203B6" w:rsidP="00D203B6">
      <w:pPr>
        <w:pStyle w:val="11"/>
        <w:spacing w:after="0"/>
        <w:jc w:val="center"/>
        <w:rPr>
          <w:sz w:val="36"/>
          <w:szCs w:val="36"/>
        </w:rPr>
      </w:pPr>
    </w:p>
    <w:p w:rsidR="00D203B6" w:rsidRDefault="00960BC3" w:rsidP="00D203B6">
      <w:pPr>
        <w:pStyle w:val="11"/>
        <w:spacing w:after="0"/>
        <w:jc w:val="center"/>
      </w:pPr>
      <w:r>
        <w:t>к</w:t>
      </w:r>
      <w:r w:rsidR="00D203B6" w:rsidRPr="00D203B6">
        <w:t>о</w:t>
      </w:r>
      <w:r w:rsidR="00D203B6">
        <w:t xml:space="preserve">ррекционной образовательной деятельности в </w:t>
      </w:r>
    </w:p>
    <w:p w:rsidR="00D203B6" w:rsidRDefault="00D203B6" w:rsidP="00D203B6">
      <w:pPr>
        <w:pStyle w:val="11"/>
        <w:spacing w:after="0"/>
        <w:jc w:val="center"/>
      </w:pPr>
      <w:r>
        <w:t>условиях введения ФГОС ДО учителя-логопеда</w:t>
      </w:r>
    </w:p>
    <w:p w:rsidR="00D203B6" w:rsidRDefault="00D203B6" w:rsidP="00D203B6">
      <w:pPr>
        <w:pStyle w:val="11"/>
        <w:spacing w:after="0"/>
        <w:jc w:val="center"/>
      </w:pPr>
      <w:r>
        <w:t>дошкольного логопункта</w:t>
      </w:r>
    </w:p>
    <w:p w:rsidR="00D203B6" w:rsidRDefault="00960BC3" w:rsidP="00D203B6">
      <w:pPr>
        <w:pStyle w:val="11"/>
        <w:spacing w:after="0"/>
        <w:jc w:val="center"/>
      </w:pPr>
      <w:r>
        <w:t>А.А.Комляковой</w:t>
      </w:r>
    </w:p>
    <w:p w:rsidR="00960BC3" w:rsidRPr="00D203B6" w:rsidRDefault="00960BC3" w:rsidP="00D203B6">
      <w:pPr>
        <w:pStyle w:val="11"/>
        <w:spacing w:after="0"/>
        <w:jc w:val="center"/>
      </w:pPr>
      <w:r>
        <w:t>на 202</w:t>
      </w:r>
      <w:r w:rsidR="0095456D">
        <w:t>2</w:t>
      </w:r>
      <w:r>
        <w:t xml:space="preserve">  - 202</w:t>
      </w:r>
      <w:r w:rsidR="0095456D">
        <w:t>3</w:t>
      </w:r>
      <w:r>
        <w:t xml:space="preserve">  уч.год</w:t>
      </w:r>
    </w:p>
    <w:p w:rsidR="005D2A4B" w:rsidRPr="005D2A4B" w:rsidRDefault="005D2A4B" w:rsidP="005D2A4B">
      <w:pPr>
        <w:pStyle w:val="11"/>
        <w:spacing w:after="0" w:line="276" w:lineRule="auto"/>
        <w:jc w:val="both"/>
      </w:pPr>
    </w:p>
    <w:p w:rsidR="005D2A4B" w:rsidRPr="005D2A4B" w:rsidRDefault="005D2A4B">
      <w:pPr>
        <w:pStyle w:val="11"/>
        <w:spacing w:before="57" w:after="89" w:line="276" w:lineRule="auto"/>
        <w:jc w:val="both"/>
      </w:pPr>
    </w:p>
    <w:p w:rsidR="005D2A4B" w:rsidRDefault="005D2A4B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Default="00960BC3">
      <w:pPr>
        <w:pStyle w:val="11"/>
        <w:spacing w:before="57" w:after="89" w:line="276" w:lineRule="auto"/>
        <w:jc w:val="both"/>
      </w:pPr>
    </w:p>
    <w:p w:rsidR="00960BC3" w:rsidRPr="00960BC3" w:rsidRDefault="00960BC3" w:rsidP="00960BC3">
      <w:pPr>
        <w:pStyle w:val="11"/>
        <w:spacing w:before="57" w:after="89" w:line="276" w:lineRule="auto"/>
        <w:jc w:val="center"/>
        <w:rPr>
          <w:b w:val="0"/>
        </w:rPr>
      </w:pPr>
      <w:r w:rsidRPr="00960BC3">
        <w:rPr>
          <w:b w:val="0"/>
        </w:rPr>
        <w:t>г.</w:t>
      </w:r>
      <w:r w:rsidR="0095456D">
        <w:rPr>
          <w:b w:val="0"/>
        </w:rPr>
        <w:t xml:space="preserve"> </w:t>
      </w:r>
      <w:r w:rsidRPr="00960BC3">
        <w:rPr>
          <w:b w:val="0"/>
        </w:rPr>
        <w:t>Красноперекопск</w:t>
      </w:r>
    </w:p>
    <w:p w:rsidR="005D2A4B" w:rsidRPr="005D2A4B" w:rsidRDefault="005D2A4B">
      <w:pPr>
        <w:pStyle w:val="11"/>
        <w:spacing w:before="57" w:after="89" w:line="276" w:lineRule="auto"/>
        <w:jc w:val="both"/>
      </w:pPr>
    </w:p>
    <w:p w:rsidR="0037275D" w:rsidRDefault="00025A18">
      <w:pPr>
        <w:pStyle w:val="11"/>
        <w:spacing w:before="57" w:after="89" w:line="276" w:lineRule="auto"/>
        <w:jc w:val="both"/>
      </w:pPr>
      <w:r>
        <w:t>Содержание программы</w:t>
      </w:r>
      <w:bookmarkEnd w:id="0"/>
      <w:bookmarkEnd w:id="1"/>
      <w:bookmarkEnd w:id="2"/>
    </w:p>
    <w:p w:rsidR="0037275D" w:rsidRDefault="00025A18">
      <w:pPr>
        <w:pStyle w:val="10"/>
        <w:spacing w:before="57" w:after="89" w:line="276" w:lineRule="auto"/>
        <w:jc w:val="both"/>
      </w:pPr>
      <w:r>
        <w:t>I Целевой раздел</w:t>
      </w:r>
    </w:p>
    <w:p w:rsidR="0037275D" w:rsidRDefault="00025A18">
      <w:pPr>
        <w:pStyle w:val="10"/>
        <w:numPr>
          <w:ilvl w:val="0"/>
          <w:numId w:val="1"/>
        </w:numPr>
        <w:spacing w:before="57" w:after="89" w:line="276" w:lineRule="auto"/>
        <w:jc w:val="both"/>
      </w:pPr>
      <w:bookmarkStart w:id="4" w:name="bookmark3"/>
      <w:bookmarkEnd w:id="4"/>
      <w:r>
        <w:t>Пояснительная записка.</w:t>
      </w:r>
    </w:p>
    <w:p w:rsidR="0037275D" w:rsidRDefault="00025A18">
      <w:pPr>
        <w:pStyle w:val="10"/>
        <w:numPr>
          <w:ilvl w:val="0"/>
          <w:numId w:val="1"/>
        </w:numPr>
        <w:spacing w:before="57" w:after="89" w:line="276" w:lineRule="auto"/>
        <w:jc w:val="both"/>
      </w:pPr>
      <w:bookmarkStart w:id="5" w:name="bookmark4"/>
      <w:bookmarkEnd w:id="5"/>
      <w:r>
        <w:t>Цели и задачи по освоению Программы.</w:t>
      </w:r>
    </w:p>
    <w:p w:rsidR="0037275D" w:rsidRDefault="00025A18">
      <w:pPr>
        <w:pStyle w:val="10"/>
        <w:numPr>
          <w:ilvl w:val="0"/>
          <w:numId w:val="1"/>
        </w:numPr>
        <w:spacing w:before="57" w:after="89" w:line="276" w:lineRule="auto"/>
        <w:jc w:val="both"/>
      </w:pPr>
      <w:bookmarkStart w:id="6" w:name="bookmark5"/>
      <w:bookmarkEnd w:id="6"/>
      <w:r>
        <w:t>Принципы и подходы к формированию Программы.</w:t>
      </w:r>
    </w:p>
    <w:p w:rsidR="0037275D" w:rsidRDefault="00025A18">
      <w:pPr>
        <w:pStyle w:val="10"/>
        <w:numPr>
          <w:ilvl w:val="0"/>
          <w:numId w:val="1"/>
        </w:numPr>
        <w:spacing w:before="57" w:after="89" w:line="276" w:lineRule="auto"/>
        <w:jc w:val="both"/>
      </w:pPr>
      <w:bookmarkStart w:id="7" w:name="bookmark6"/>
      <w:bookmarkEnd w:id="7"/>
      <w:r>
        <w:t>Психолого-педагогическая характеристика особенностей развития детей</w:t>
      </w:r>
    </w:p>
    <w:p w:rsidR="0037275D" w:rsidRDefault="00025A18">
      <w:pPr>
        <w:pStyle w:val="10"/>
        <w:spacing w:before="57" w:after="89" w:line="276" w:lineRule="auto"/>
        <w:jc w:val="both"/>
      </w:pPr>
      <w:r>
        <w:t>5-7 лет с фонетическим, с фонетико-фонематическим и с общим недоразвитием речи.</w:t>
      </w:r>
    </w:p>
    <w:p w:rsidR="0037275D" w:rsidRDefault="00025A18">
      <w:pPr>
        <w:pStyle w:val="10"/>
        <w:numPr>
          <w:ilvl w:val="0"/>
          <w:numId w:val="1"/>
        </w:numPr>
        <w:spacing w:before="57" w:after="89" w:line="276" w:lineRule="auto"/>
        <w:jc w:val="both"/>
      </w:pPr>
      <w:bookmarkStart w:id="8" w:name="bookmark7"/>
      <w:bookmarkEnd w:id="8"/>
      <w:r>
        <w:t>Планируемые результаты освоения рабочей программы.</w:t>
      </w:r>
    </w:p>
    <w:p w:rsidR="0037275D" w:rsidRDefault="00025A18">
      <w:pPr>
        <w:pStyle w:val="10"/>
        <w:spacing w:before="57" w:after="89" w:line="276" w:lineRule="auto"/>
        <w:jc w:val="both"/>
      </w:pPr>
      <w:r>
        <w:rPr>
          <w:lang w:val="en-US"/>
        </w:rPr>
        <w:t>II</w:t>
      </w:r>
      <w:r>
        <w:t xml:space="preserve"> Содержательный раздел</w:t>
      </w:r>
    </w:p>
    <w:p w:rsidR="0037275D" w:rsidRDefault="00025A18">
      <w:pPr>
        <w:pStyle w:val="10"/>
        <w:numPr>
          <w:ilvl w:val="0"/>
          <w:numId w:val="2"/>
        </w:numPr>
        <w:spacing w:before="57" w:after="89" w:line="276" w:lineRule="auto"/>
        <w:jc w:val="both"/>
      </w:pPr>
      <w:bookmarkStart w:id="9" w:name="bookmark8"/>
      <w:bookmarkEnd w:id="9"/>
      <w:r>
        <w:t>Содержание деятельности учителя-логопеда</w:t>
      </w:r>
    </w:p>
    <w:p w:rsidR="0037275D" w:rsidRDefault="00025A18">
      <w:pPr>
        <w:pStyle w:val="10"/>
        <w:numPr>
          <w:ilvl w:val="0"/>
          <w:numId w:val="3"/>
        </w:numPr>
        <w:spacing w:before="57" w:after="89" w:line="276" w:lineRule="auto"/>
        <w:jc w:val="both"/>
      </w:pPr>
      <w:bookmarkStart w:id="10" w:name="bookmark9"/>
      <w:bookmarkEnd w:id="10"/>
      <w:r>
        <w:t>Диагностический блок</w:t>
      </w:r>
    </w:p>
    <w:p w:rsidR="0037275D" w:rsidRDefault="00025A18">
      <w:pPr>
        <w:pStyle w:val="10"/>
        <w:numPr>
          <w:ilvl w:val="0"/>
          <w:numId w:val="3"/>
        </w:numPr>
        <w:spacing w:before="57" w:after="89" w:line="276" w:lineRule="auto"/>
        <w:jc w:val="both"/>
      </w:pPr>
      <w:bookmarkStart w:id="11" w:name="bookmark10"/>
      <w:bookmarkEnd w:id="11"/>
      <w:r>
        <w:t>Коррекционно-развивающий блок</w:t>
      </w:r>
    </w:p>
    <w:p w:rsidR="0037275D" w:rsidRDefault="00025A18">
      <w:pPr>
        <w:pStyle w:val="10"/>
        <w:numPr>
          <w:ilvl w:val="0"/>
          <w:numId w:val="3"/>
        </w:numPr>
        <w:spacing w:before="57" w:after="89" w:line="276" w:lineRule="auto"/>
        <w:jc w:val="both"/>
      </w:pPr>
      <w:bookmarkStart w:id="12" w:name="bookmark11"/>
      <w:bookmarkEnd w:id="12"/>
      <w:r>
        <w:t>Информационно-просветительский блок</w:t>
      </w:r>
    </w:p>
    <w:p w:rsidR="0037275D" w:rsidRDefault="00025A18">
      <w:pPr>
        <w:pStyle w:val="10"/>
        <w:spacing w:before="57" w:after="89" w:line="276" w:lineRule="auto"/>
        <w:jc w:val="both"/>
      </w:pPr>
      <w:r>
        <w:t>III Организационный раздел</w:t>
      </w:r>
    </w:p>
    <w:p w:rsidR="0037275D" w:rsidRDefault="00025A18">
      <w:pPr>
        <w:pStyle w:val="10"/>
        <w:numPr>
          <w:ilvl w:val="1"/>
          <w:numId w:val="3"/>
        </w:numPr>
        <w:spacing w:before="57" w:after="89" w:line="276" w:lineRule="auto"/>
        <w:jc w:val="both"/>
      </w:pPr>
      <w:bookmarkStart w:id="13" w:name="bookmark12"/>
      <w:bookmarkEnd w:id="13"/>
      <w:r>
        <w:t>Проектирование образовательного процесса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bookmarkStart w:id="14" w:name="bookmark13"/>
      <w:bookmarkEnd w:id="14"/>
      <w:r>
        <w:t>Учебный план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bookmarkStart w:id="15" w:name="bookmark14"/>
      <w:bookmarkEnd w:id="15"/>
      <w:r>
        <w:t>Расписание непосредственно образовательной деятельности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bookmarkStart w:id="16" w:name="bookmark15"/>
      <w:bookmarkEnd w:id="16"/>
      <w:r>
        <w:t>Комплексно-тематическое планирование образовательного процесса</w:t>
      </w:r>
    </w:p>
    <w:p w:rsidR="0037275D" w:rsidRDefault="00025A18">
      <w:pPr>
        <w:pStyle w:val="10"/>
        <w:numPr>
          <w:ilvl w:val="1"/>
          <w:numId w:val="3"/>
        </w:numPr>
        <w:spacing w:before="57" w:after="89" w:line="276" w:lineRule="auto"/>
        <w:jc w:val="both"/>
      </w:pPr>
      <w:bookmarkStart w:id="17" w:name="bookmark16"/>
      <w:bookmarkEnd w:id="17"/>
      <w:r>
        <w:t>Условия реализации рабочей программы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bookmarkStart w:id="18" w:name="bookmark17"/>
      <w:bookmarkEnd w:id="18"/>
      <w:r>
        <w:t>Материально-техническое обеспечение Программы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bookmarkStart w:id="19" w:name="bookmark18"/>
      <w:bookmarkEnd w:id="19"/>
      <w:r>
        <w:t>Методическое обеспечение Программы</w:t>
      </w:r>
    </w:p>
    <w:p w:rsidR="0037275D" w:rsidRDefault="00025A18">
      <w:pPr>
        <w:pStyle w:val="10"/>
        <w:numPr>
          <w:ilvl w:val="2"/>
          <w:numId w:val="3"/>
        </w:numPr>
        <w:spacing w:before="57" w:after="89" w:line="276" w:lineRule="auto"/>
        <w:jc w:val="both"/>
      </w:pPr>
      <w:r>
        <w:t>Организация</w:t>
      </w:r>
      <w:r>
        <w:tab/>
        <w:t>развивающей предметно-пространственной среды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логопедического кабинета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20" w:name="bookmark19"/>
      <w:bookmarkStart w:id="21" w:name="bookmark20"/>
      <w:bookmarkStart w:id="22" w:name="bookmark21"/>
      <w:r>
        <w:t>I Целевой раздел</w:t>
      </w:r>
      <w:bookmarkEnd w:id="20"/>
      <w:bookmarkEnd w:id="21"/>
      <w:bookmarkEnd w:id="22"/>
    </w:p>
    <w:p w:rsidR="0037275D" w:rsidRDefault="00025A18">
      <w:pPr>
        <w:pStyle w:val="11"/>
        <w:spacing w:before="57" w:after="89" w:line="276" w:lineRule="auto"/>
        <w:jc w:val="both"/>
      </w:pPr>
      <w:bookmarkStart w:id="23" w:name="bookmark191"/>
      <w:bookmarkStart w:id="24" w:name="bookmark201"/>
      <w:bookmarkStart w:id="25" w:name="bookmark22"/>
      <w:r>
        <w:t>1. Пояснительная записка</w:t>
      </w:r>
      <w:bookmarkEnd w:id="23"/>
      <w:bookmarkEnd w:id="24"/>
      <w:bookmarkEnd w:id="25"/>
    </w:p>
    <w:p w:rsidR="0037275D" w:rsidRDefault="00025A18">
      <w:pPr>
        <w:pStyle w:val="10"/>
        <w:spacing w:before="57" w:after="89" w:line="276" w:lineRule="auto"/>
        <w:jc w:val="both"/>
      </w:pPr>
      <w:r>
        <w:t>Настоящая рабочая программа является локальным актом МБ ДОУ «ясли</w:t>
      </w:r>
      <w:r w:rsidR="0019301E">
        <w:t xml:space="preserve"> </w:t>
      </w:r>
      <w:r>
        <w:t>-</w:t>
      </w:r>
      <w:r w:rsidR="0019301E">
        <w:t xml:space="preserve"> </w:t>
      </w:r>
      <w:r>
        <w:t xml:space="preserve">сад» № 11 «Жемчужинка», разработанным </w:t>
      </w:r>
      <w:r w:rsidRPr="00025A18">
        <w:t>в</w:t>
      </w:r>
      <w:r>
        <w:t xml:space="preserve"> соответствии:</w:t>
      </w:r>
    </w:p>
    <w:p w:rsidR="0037275D" w:rsidRDefault="00025A18">
      <w:pPr>
        <w:pStyle w:val="10"/>
        <w:spacing w:before="57" w:after="89" w:line="276" w:lineRule="auto"/>
        <w:jc w:val="both"/>
        <w:rPr>
          <w:u w:val="single"/>
        </w:rPr>
      </w:pPr>
      <w:r>
        <w:rPr>
          <w:u w:val="single"/>
        </w:rPr>
        <w:t>с законами РФ</w:t>
      </w:r>
    </w:p>
    <w:p w:rsidR="0037275D" w:rsidRDefault="00025A18">
      <w:pPr>
        <w:pStyle w:val="10"/>
        <w:spacing w:before="57" w:after="89" w:line="276" w:lineRule="auto"/>
        <w:jc w:val="both"/>
      </w:pPr>
      <w:r>
        <w:t>• Федеральным законом от 29.12.2012 № 273-ФЗ «Об образовании в Российской Федерации»</w:t>
      </w:r>
    </w:p>
    <w:p w:rsidR="0037275D" w:rsidRDefault="00025A18">
      <w:pPr>
        <w:pStyle w:val="10"/>
        <w:spacing w:before="57" w:after="89" w:line="276" w:lineRule="auto"/>
        <w:jc w:val="both"/>
        <w:rPr>
          <w:u w:val="single"/>
        </w:rPr>
      </w:pPr>
      <w:r>
        <w:rPr>
          <w:u w:val="single"/>
        </w:rPr>
        <w:t>с документами Министерства образования и науки РФ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26" w:name="bookmark23"/>
      <w:bookmarkEnd w:id="26"/>
      <w:r>
        <w:t>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27" w:name="bookmark24"/>
      <w:bookmarkEnd w:id="27"/>
      <w:r>
        <w:t xml:space="preserve">Приказом Министерства образования и науки РФ от 30.08.2013 № 1014 «Об </w:t>
      </w:r>
      <w:r>
        <w:lastRenderedPageBreak/>
        <w:t>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</w:p>
    <w:p w:rsidR="0037275D" w:rsidRDefault="00025A18">
      <w:pPr>
        <w:pStyle w:val="10"/>
        <w:spacing w:before="57" w:after="89" w:line="276" w:lineRule="auto"/>
        <w:jc w:val="both"/>
        <w:rPr>
          <w:u w:val="single"/>
        </w:rPr>
      </w:pPr>
      <w:r>
        <w:rPr>
          <w:u w:val="single"/>
        </w:rPr>
        <w:t>с документами Федеральных служб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28" w:name="bookmark25"/>
      <w:bookmarkEnd w:id="28"/>
      <w:r>
        <w:t>постановлением Главного санитарного врача РФ от 15.05.2013 г.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</w:t>
      </w:r>
    </w:p>
    <w:p w:rsidR="0037275D" w:rsidRDefault="00025A18">
      <w:pPr>
        <w:pStyle w:val="10"/>
        <w:spacing w:before="57" w:after="89" w:line="276" w:lineRule="auto"/>
        <w:jc w:val="both"/>
        <w:rPr>
          <w:u w:val="single"/>
        </w:rPr>
      </w:pPr>
      <w:r>
        <w:rPr>
          <w:u w:val="single"/>
        </w:rPr>
        <w:t>с локальными документами ДОУ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29" w:name="bookmark26"/>
      <w:bookmarkEnd w:id="29"/>
      <w:r>
        <w:t>Уставом муниципального бюджетного дошкольного образовательного учреждения МБ ДОУ «ясли-сад» № 11 «Жемчужинка».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30" w:name="bookmark27"/>
      <w:bookmarkEnd w:id="30"/>
      <w:r>
        <w:t>Рабочая программа (далее Программа) составлена на основе программы Филичевой Т.Б., Чиркиной Г. В., Тумановой Т.В. «Программа логопедической работы по преодолению общего недоразвития речи у детей», с учетом рекомендаций примерной основной общеобразовательной программы дошкольного образования «От рождения до школы» под ред. Н. Е. Вераксы,Т. С. Комаровой, М. А. Васильевой и основной образовательной программы МБ ДОУ «ясли-сад» № 11 «Жемчужинка». Программа представляет коррекционно - развивающую систему, обеспечивающую формирование коммуникативных способностей, речевого и общего психического развития ребёнка дошкольного возраста с речевой патологией; его социализацию в коллективе сверстников. Определяет основные направления коррекционно-развивающей работы, условия и средства речевого развития детей, а так же целевые ориентиры и задачи по овладению Программой.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Данная Программа не является статичной по своему характеру. Темы занятий могут видоизменяться в зависимости от возможностей и потребностей воспитанников.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 Программа рассчитана на два года обучения.</w:t>
      </w:r>
    </w:p>
    <w:p w:rsidR="0037275D" w:rsidRDefault="00025A18">
      <w:pPr>
        <w:pStyle w:val="11"/>
        <w:numPr>
          <w:ilvl w:val="0"/>
          <w:numId w:val="5"/>
        </w:numPr>
        <w:spacing w:before="57" w:after="89" w:line="276" w:lineRule="auto"/>
        <w:jc w:val="center"/>
      </w:pPr>
      <w:bookmarkStart w:id="31" w:name="bookmark30"/>
      <w:bookmarkStart w:id="32" w:name="bookmark28"/>
      <w:bookmarkStart w:id="33" w:name="bookmark29"/>
      <w:bookmarkStart w:id="34" w:name="bookmark31"/>
      <w:bookmarkEnd w:id="31"/>
      <w:r>
        <w:t>Цели и задачи по освоению Рабочей Программы</w:t>
      </w:r>
      <w:bookmarkEnd w:id="32"/>
      <w:bookmarkEnd w:id="33"/>
      <w:bookmarkEnd w:id="34"/>
    </w:p>
    <w:p w:rsidR="0037275D" w:rsidRDefault="00025A18">
      <w:pPr>
        <w:pStyle w:val="10"/>
        <w:spacing w:before="57" w:after="89" w:line="276" w:lineRule="auto"/>
        <w:jc w:val="both"/>
      </w:pPr>
      <w:r>
        <w:t>Основной целью представленной программы является создание условий для устранения речевых недостатков у детей старшего дошкольного возраста с фонетико</w:t>
      </w:r>
      <w:r>
        <w:softHyphen/>
        <w:t>фонематическим нарушением речи и общим недоразвитием речи.</w:t>
      </w:r>
    </w:p>
    <w:p w:rsidR="0037275D" w:rsidRDefault="00025A18">
      <w:pPr>
        <w:pStyle w:val="10"/>
        <w:spacing w:before="57" w:after="89" w:line="276" w:lineRule="auto"/>
        <w:jc w:val="both"/>
        <w:rPr>
          <w:b/>
          <w:bCs/>
        </w:rPr>
      </w:pPr>
      <w:r>
        <w:rPr>
          <w:b/>
          <w:bCs/>
        </w:rPr>
        <w:t>Задачи Программы: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35" w:name="bookmark32"/>
      <w:bookmarkEnd w:id="35"/>
      <w:r>
        <w:t>формирование связной, грамматически правильной речи и коммуникативных навыков, фонетической системы русского языка;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36" w:name="bookmark33"/>
      <w:bookmarkEnd w:id="36"/>
      <w:r>
        <w:t>реализация общеобразовательных задач с привлечением синхронного выравнивания речевого и психофизического развития дошкольников;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37" w:name="bookmark34"/>
      <w:bookmarkEnd w:id="37"/>
      <w:r>
        <w:t>охрана и укрепление физического и психического здоровья детей с речевой патологией;</w:t>
      </w:r>
    </w:p>
    <w:p w:rsidR="0037275D" w:rsidRDefault="00025A18">
      <w:pPr>
        <w:pStyle w:val="10"/>
        <w:numPr>
          <w:ilvl w:val="0"/>
          <w:numId w:val="4"/>
        </w:numPr>
        <w:spacing w:before="57" w:after="89" w:line="276" w:lineRule="auto"/>
        <w:jc w:val="both"/>
      </w:pPr>
      <w:bookmarkStart w:id="38" w:name="bookmark35"/>
      <w:bookmarkEnd w:id="38"/>
      <w:r>
        <w:t>обеспечение позитивного эмоционально-личностного и социально</w:t>
      </w:r>
      <w:r>
        <w:softHyphen/>
        <w:t>коммуникативного развития.</w:t>
      </w:r>
    </w:p>
    <w:p w:rsidR="0037275D" w:rsidRDefault="00025A18">
      <w:pPr>
        <w:pStyle w:val="11"/>
        <w:numPr>
          <w:ilvl w:val="0"/>
          <w:numId w:val="5"/>
        </w:numPr>
        <w:spacing w:before="57" w:after="89" w:line="276" w:lineRule="auto"/>
        <w:jc w:val="center"/>
      </w:pPr>
      <w:bookmarkStart w:id="39" w:name="bookmark38"/>
      <w:bookmarkStart w:id="40" w:name="bookmark36"/>
      <w:bookmarkStart w:id="41" w:name="bookmark37"/>
      <w:bookmarkStart w:id="42" w:name="bookmark39"/>
      <w:bookmarkEnd w:id="39"/>
      <w:r>
        <w:t>Принципы и подходы к формированию Программы</w:t>
      </w:r>
      <w:bookmarkEnd w:id="40"/>
      <w:bookmarkEnd w:id="41"/>
      <w:bookmarkEnd w:id="42"/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Выполнение коррекционных, развивающих и воспитательных задач, поставленных </w:t>
      </w:r>
      <w:r>
        <w:lastRenderedPageBreak/>
        <w:t>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Процесс нормализации речи детей осуществляется с учетом общедидактических и специальных принципов: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развития</w:t>
      </w:r>
      <w:r>
        <w:t xml:space="preserve"> предполагает выделение в процессе логопедической работы тех задач, трудностей, этапов, которые находятся в зоне ближайшего развития.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Исследование детей с нарушениями речи, а также организация логопедической работы с ними осуществляются с учетом ведущей деятельности ребенка.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системного подхода</w:t>
      </w:r>
      <w:r>
        <w:t xml:space="preserve"> предполагает анализ взаимодействия различных компонентов речи. Применительно к детям с общим недоразвитием речи этот принцип реализуется в процессе взаимосвязанного формирования фонетико-фонематических и лексико-грамматических компонентов языка. Коррекция нарушения произношения звуков и слоговой структуры слов позволяет добиваться нужной четкости и внятности речи. В то же время развитие фонематического восприятия подготавливает основу для формирования грамматической и морфологической систем словообразования и словоизменения.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комплексности</w:t>
      </w:r>
      <w:r>
        <w:t xml:space="preserve"> предполагает воздействие на дефект и личность ребенка усилиями разных специалистов.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деятельностного подхода</w:t>
      </w:r>
      <w:r>
        <w:t xml:space="preserve"> учитывает ведущую деятельность ребенка данного возраста в логопедической работе.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психологической комфортности</w:t>
      </w:r>
      <w:r>
        <w:t xml:space="preserve"> предполагает психологическую защищенность ребенка, обеспечение эмоционального комфорта, создание условий для его самореализации.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связи с другими сторонами психического развития</w:t>
      </w:r>
      <w:r>
        <w:t xml:space="preserve"> раскрывает зависимость формирования отдельных компонентов речи от состояния других психических процессов. Выявление этой связи лежит в основе воздействия на те психологические особенности детей с недостатками речи, которые прямо или косвенно препятствуют эффективности коррекции речевой деятельности.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систематичности</w:t>
      </w:r>
      <w:r>
        <w:t xml:space="preserve"> предполагает наличие единых линий развития и воспитания.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ориентировочной функции знаний</w:t>
      </w:r>
      <w:r>
        <w:t>. Знание в психологическом смысле - не что иное, как ориентировочная основа деятельности, поэтому форма представления знаний должна быть понятна детям и приниматься ими.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 xml:space="preserve">максимального использования </w:t>
      </w:r>
      <w:r>
        <w:t>в работе различных анализаторов: слухового, зрительного, тактильно-вибрационного, двигательно-кинестетического.</w:t>
      </w:r>
    </w:p>
    <w:p w:rsidR="0037275D" w:rsidRDefault="00025A18">
      <w:pPr>
        <w:pStyle w:val="10"/>
        <w:spacing w:before="57" w:after="89" w:line="276" w:lineRule="auto"/>
        <w:jc w:val="both"/>
      </w:pPr>
      <w:r>
        <w:t xml:space="preserve">Принцип </w:t>
      </w:r>
      <w:r>
        <w:rPr>
          <w:b/>
          <w:bCs/>
        </w:rPr>
        <w:t>последовательного перехода</w:t>
      </w:r>
      <w:r>
        <w:t xml:space="preserve"> от более легкого к более трудному.</w:t>
      </w:r>
    </w:p>
    <w:p w:rsidR="0037275D" w:rsidRDefault="00025A18">
      <w:pPr>
        <w:pStyle w:val="11"/>
        <w:spacing w:before="57" w:after="89" w:line="276" w:lineRule="auto"/>
        <w:jc w:val="center"/>
      </w:pPr>
      <w:bookmarkStart w:id="43" w:name="bookmark210"/>
      <w:bookmarkStart w:id="44" w:name="bookmark110"/>
      <w:bookmarkStart w:id="45" w:name="bookmark01"/>
      <w:r>
        <w:t>1.4. Психолого-педагогическая характеристика детей с ФНР, ФФНР и ОНР.</w:t>
      </w:r>
      <w:bookmarkEnd w:id="43"/>
      <w:bookmarkEnd w:id="44"/>
      <w:bookmarkEnd w:id="45"/>
    </w:p>
    <w:p w:rsidR="0037275D" w:rsidRDefault="00025A18">
      <w:pPr>
        <w:pStyle w:val="11"/>
        <w:spacing w:before="57" w:after="89" w:line="276" w:lineRule="auto"/>
        <w:jc w:val="both"/>
      </w:pPr>
      <w:r>
        <w:t>Характеристика речи детей с ФНР</w:t>
      </w:r>
    </w:p>
    <w:p w:rsidR="0037275D" w:rsidRDefault="00025A18">
      <w:pPr>
        <w:pStyle w:val="10"/>
        <w:spacing w:after="140" w:line="276" w:lineRule="auto"/>
      </w:pPr>
      <w:r>
        <w:rPr>
          <w:rStyle w:val="a6"/>
          <w:i w:val="0"/>
          <w:iCs w:val="0"/>
        </w:rPr>
        <w:t xml:space="preserve">Фонетическое нарушение речи </w:t>
      </w:r>
      <w:r>
        <w:t xml:space="preserve"> - это нарушение звукопроизношения при нормальном физическом и фонематическом слухе и нормальном строении речевого аппарата.</w:t>
      </w:r>
    </w:p>
    <w:p w:rsidR="0037275D" w:rsidRDefault="00025A18">
      <w:pPr>
        <w:pStyle w:val="10"/>
        <w:spacing w:after="140" w:line="276" w:lineRule="auto"/>
      </w:pPr>
      <w:r>
        <w:t xml:space="preserve">В отличие от детей с ФФНР дети с ФНР не имеют нарушений фонематического слуха и </w:t>
      </w:r>
      <w:r>
        <w:lastRenderedPageBreak/>
        <w:t>восприятия.</w:t>
      </w:r>
    </w:p>
    <w:p w:rsidR="0037275D" w:rsidRDefault="00025A18">
      <w:pPr>
        <w:pStyle w:val="10"/>
        <w:spacing w:after="140" w:line="276" w:lineRule="auto"/>
      </w:pPr>
      <w:r>
        <w:t>Может наблюдаться расстройство отдельного звука или нескольких звуков одновременно. Как правило, такиенарушения звукопроизношения связаны с нарушением артикуляционной моторики или ее недостаточной сформированностью. Ребенок не может правильно выполнять движения органами артикуляции, особенно языком, в результате чего звук искажается (моторное нарушение речи).</w:t>
      </w:r>
    </w:p>
    <w:p w:rsidR="0037275D" w:rsidRDefault="00025A18">
      <w:pPr>
        <w:pStyle w:val="10"/>
        <w:spacing w:after="140" w:line="276" w:lineRule="auto"/>
      </w:pPr>
      <w:r>
        <w:t>Такие расстройства могут проявляться: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707"/>
        </w:tabs>
        <w:spacing w:after="0"/>
        <w:ind w:left="707" w:hanging="283"/>
      </w:pPr>
      <w:r>
        <w:t xml:space="preserve">в отсутствии (пропуске) звука – акета вместо ракета 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707"/>
        </w:tabs>
        <w:ind w:left="707" w:hanging="283"/>
      </w:pPr>
      <w:r>
        <w:t xml:space="preserve">в искажениях – горловое произнесение звука р, щечное - ш и т.д. </w:t>
      </w:r>
    </w:p>
    <w:p w:rsidR="0037275D" w:rsidRDefault="00025A18">
      <w:pPr>
        <w:pStyle w:val="10"/>
      </w:pPr>
      <w:r>
        <w:t>Чаще всего нарушаются: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707"/>
        </w:tabs>
        <w:spacing w:after="0"/>
        <w:ind w:left="707" w:hanging="283"/>
      </w:pPr>
      <w:r>
        <w:t xml:space="preserve">свистящие звуки – С, З (и их мягкие пары), Ц 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707"/>
        </w:tabs>
        <w:spacing w:after="0"/>
        <w:ind w:left="707" w:hanging="283"/>
      </w:pPr>
      <w:r>
        <w:t xml:space="preserve">шипящие звуки – Ш, Ж, Ч, Щ 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707"/>
        </w:tabs>
        <w:spacing w:after="0"/>
        <w:ind w:left="707" w:hanging="283"/>
      </w:pPr>
      <w:r>
        <w:t xml:space="preserve">сонорные (язычные) – Л, Р (и их мягкие пары) 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707"/>
        </w:tabs>
        <w:spacing w:before="57" w:after="89" w:line="276" w:lineRule="auto"/>
        <w:ind w:left="707" w:hanging="283"/>
      </w:pPr>
      <w:r>
        <w:t xml:space="preserve">заднеязычные – К, Г, Х (и их мягкие пары) 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46" w:name="bookmark310"/>
      <w:bookmarkStart w:id="47" w:name="bookmark111"/>
      <w:bookmarkStart w:id="48" w:name="bookmark011"/>
      <w:r>
        <w:t>Характеристика речи детей с ФФН</w:t>
      </w:r>
      <w:bookmarkEnd w:id="46"/>
      <w:bookmarkEnd w:id="47"/>
      <w:bookmarkEnd w:id="48"/>
      <w:r>
        <w:t>Р</w:t>
      </w:r>
    </w:p>
    <w:p w:rsidR="0037275D" w:rsidRDefault="00025A18">
      <w:pPr>
        <w:pStyle w:val="10"/>
        <w:spacing w:before="57" w:after="89" w:line="276" w:lineRule="auto"/>
        <w:jc w:val="both"/>
      </w:pPr>
      <w:r>
        <w:t>Фонетико-фонематическое недоразвитие речи -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В речи ребенка с ФФН отмечаются трудности процесса формирования звуков, отличающихся тонкими артикуляционными и акустическими признаками. Определяющим признаком является пониженная способность к анализу и синтезу.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Следует отметить, что ведущим дефектом при ФФН является несформированность процессов восприятия звуков речи.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Для детей данного уровня типичным является несколько вялая артикуляция звуков, недостаточная выразительность речи и нечеткая дикция.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Незавершенность формирования звуко-слоговой структуры, смешение звуков, низкий уровень дифференцированного восприятия фонем являются важным показателем того, что процесс фонемообразования у детей не завершен.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Таким образом, нарушение речевой деятельности у детей с ФФН носит многоаспектный характер, требующий выработки единой стратегии, методической и организационной преемственности в решении воспитательно-коррекционных задач.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49" w:name="bookmark61"/>
      <w:bookmarkStart w:id="50" w:name="bookmark51"/>
      <w:bookmarkStart w:id="51" w:name="bookmark41"/>
      <w:r>
        <w:t>Характеристика речи детей с ОНР</w:t>
      </w:r>
      <w:bookmarkEnd w:id="49"/>
      <w:bookmarkEnd w:id="50"/>
      <w:bookmarkEnd w:id="51"/>
    </w:p>
    <w:p w:rsidR="0037275D" w:rsidRDefault="00025A18">
      <w:pPr>
        <w:pStyle w:val="10"/>
        <w:spacing w:after="140" w:line="276" w:lineRule="auto"/>
        <w:jc w:val="both"/>
      </w:pPr>
      <w:r>
        <w:rPr>
          <w:rStyle w:val="a6"/>
          <w:i w:val="0"/>
          <w:iCs w:val="0"/>
        </w:rPr>
        <w:t>Общее недоразвитие речи</w:t>
      </w:r>
      <w:r>
        <w:t xml:space="preserve"> - речевая аномалия, при которой страдает формирование всех компонентов речевой системы: звукопроизношения, навыков звукового анализа, словаря, грамматического строя, связной речи, при  нормальном слухе и первично сохранным интеллектом.</w:t>
      </w:r>
    </w:p>
    <w:p w:rsidR="0037275D" w:rsidRDefault="00025A18">
      <w:pPr>
        <w:pStyle w:val="10"/>
        <w:spacing w:after="140" w:line="276" w:lineRule="auto"/>
        <w:jc w:val="both"/>
      </w:pPr>
      <w:r>
        <w:t xml:space="preserve">Дети с ОНР отличаются от своих нормально развивающихся сверстников особенностями психических процессов. Для них характерны неустойчивость внимания, снижение вербальной памяти и продуктивности запоминания, отставание в развитии </w:t>
      </w:r>
      <w:r>
        <w:lastRenderedPageBreak/>
        <w:t>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Многие дети с ОНР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 С расстройствами речи тесно связано нарушение мелкой моторики рук: недостаточная координация пальцев, замедленность и неловкость движений, застревание на одной позе.</w:t>
      </w:r>
    </w:p>
    <w:p w:rsidR="0037275D" w:rsidRDefault="00025A18" w:rsidP="0019301E">
      <w:pPr>
        <w:pStyle w:val="10"/>
        <w:spacing w:after="26" w:line="276" w:lineRule="auto"/>
        <w:jc w:val="both"/>
      </w:pPr>
      <w:r>
        <w:rPr>
          <w:rStyle w:val="a6"/>
          <w:b/>
          <w:bCs/>
          <w:i w:val="0"/>
          <w:iCs w:val="0"/>
        </w:rPr>
        <w:t xml:space="preserve">ОНР I уровня речевого </w:t>
      </w:r>
      <w:r>
        <w:rPr>
          <w:rStyle w:val="a6"/>
          <w:i w:val="0"/>
          <w:iCs w:val="0"/>
        </w:rPr>
        <w:t xml:space="preserve">развития. Характеризуется либо полным отсутствием речи, либо наличием лишь ее элементов (так называемые «безречевые дети»). </w:t>
      </w:r>
      <w:r>
        <w:t>Активный словарь таких детей состоит из небольшого числа звукоподражаний и звуковых комплексов (лепетных слов), которые часто сопровождаются жестами: «туту»-поезд, «ляля» -кукла. Значительная ограниченность активного словаря проявляется в том, что одним и тем же лепетным словом ребенок обозначает несколько понятий: «биби»- машина, самолет, пароход, грузовик. Вместо названий действий дети часто употребляют названия предметов и наоборот: «туй»- (стул)- сидеть; «пать»(спать)- кровать. Фразовая речь отсутствует. Дети используют однословные слова- предложения: «Дай» означает «Дай куклу» или что-либо другое. Звукопроизношение характеризуется смазанностью, невозможностью произнесения многих звуков. Слоговая структура сильно нарушена. В речи детей преобладают 1–2 сложных слова. Сложная слоговая структура сокращается: «аба»- собака, «алет» -самолет.</w:t>
      </w:r>
    </w:p>
    <w:p w:rsidR="0037275D" w:rsidRDefault="00025A18" w:rsidP="0019301E">
      <w:pPr>
        <w:pStyle w:val="10"/>
        <w:spacing w:line="276" w:lineRule="auto"/>
        <w:jc w:val="both"/>
      </w:pPr>
      <w:r>
        <w:rPr>
          <w:rStyle w:val="a6"/>
          <w:b/>
          <w:bCs/>
          <w:i w:val="0"/>
          <w:iCs w:val="0"/>
        </w:rPr>
        <w:t xml:space="preserve">ОНР II уровня речевого </w:t>
      </w:r>
      <w:r>
        <w:rPr>
          <w:rStyle w:val="a6"/>
          <w:i w:val="0"/>
          <w:iCs w:val="0"/>
        </w:rPr>
        <w:t xml:space="preserve">развития. Дети используют более развернутые речевые средства. Однако недоразвитие речи выражено еще очень резко. В литературе этот уровень характеризуется как «начатки общеупотребительной речи». В речи детей появляется довольно большое количество слов (существительных, глаголов, прилагательных, появляются некоторые числительные и наречия, предлоги). Но используемые слова достаточно искажены («лябака»- яблоко, «обуйчик»- огурчик). Отличительной чертой является присутствие в речи детей двух, трехсловной фразы («Кадас ледит аепка» — Карандаш лежит в коробке). Однако связи между словами предложения еще грамматически не оформлены, что проявляется в большом количестве аграматизмов. </w:t>
      </w:r>
      <w:r>
        <w:t>Предлоги чаще всего опускаются, но иногда появляются простые и лепетные варианты («Ника ези, а той»- Книга лежит на столе). В речи детей нарушается согласование глагола и существительного («Мачик сидят»-мальчик сидит), прилагательного с существительным («касный зезда»- красная звезда). Формы существительных, прилагательных и глаголов среднего рода отсутствуют или искажаются. Словообразование на этой ступени речевого недоразвития отсутствует. Звукопроизношение грубо нарушено. Может страдать произношение и различение до 16–20 звуков. Слоговая структура слов в речи детей также нарушена. Трудности встречаются в словах, состоящих из двух-трех и более слогов. Дети нарушают их последовательность, переставляют, опускают, добавляют слоги («вимедь» — медведь, «лисипед»- велосипед). Рассказ по картине или по серии сюжетных картинок, который характеризует состояние связной речи, строится примитивно. Чаще всего сводится к перечислению увиденных событий и предметов.</w:t>
      </w:r>
    </w:p>
    <w:p w:rsidR="0037275D" w:rsidRDefault="00025A18">
      <w:pPr>
        <w:pStyle w:val="10"/>
        <w:spacing w:after="140" w:line="276" w:lineRule="auto"/>
        <w:jc w:val="both"/>
      </w:pPr>
      <w:r>
        <w:rPr>
          <w:rStyle w:val="a6"/>
          <w:b/>
          <w:bCs/>
          <w:i w:val="0"/>
          <w:iCs w:val="0"/>
        </w:rPr>
        <w:t xml:space="preserve">ОНР III уровня речевого </w:t>
      </w:r>
      <w:r>
        <w:rPr>
          <w:rStyle w:val="a6"/>
          <w:i w:val="0"/>
          <w:iCs w:val="0"/>
        </w:rPr>
        <w:t>развития.</w:t>
      </w:r>
      <w:r>
        <w:rPr>
          <w:rStyle w:val="a6"/>
          <w:b/>
          <w:bCs/>
          <w:i w:val="0"/>
          <w:iCs w:val="0"/>
        </w:rPr>
        <w:t xml:space="preserve"> </w:t>
      </w:r>
      <w:r>
        <w:t xml:space="preserve">Характеризуется появлением развёрнутой обиходной речи без грубых лексико-грамматических и фонетических отклонений. На этом </w:t>
      </w:r>
      <w:r>
        <w:lastRenderedPageBreak/>
        <w:t>фоне наблюдается неточное знание и употребление многих слов и недостаточно полная сформированность ряда грамматических форм и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Для грамматического строя характерны ошибки в употреблении предлогов: в, на, под, к, из-под, из-за, между и т.д., в согласовании различных частей речи, построении предложений. Звукопроизношение детей не соответствует возрастной норме: они не различают на слух и в произношении близкие звуки, искажают слоговую структуру и звуконаполняемость слов. Связное речевое высказывание детей отличается отсутствием 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52" w:name="bookmark91"/>
      <w:bookmarkStart w:id="53" w:name="bookmark81"/>
      <w:bookmarkStart w:id="54" w:name="bookmark71"/>
      <w:r>
        <w:t>1.5. Планируемые результаты освоения Программы</w:t>
      </w:r>
      <w:bookmarkEnd w:id="52"/>
      <w:bookmarkEnd w:id="53"/>
      <w:bookmarkEnd w:id="54"/>
    </w:p>
    <w:p w:rsidR="0037275D" w:rsidRDefault="00025A18">
      <w:pPr>
        <w:pStyle w:val="10"/>
        <w:spacing w:before="57" w:after="89" w:line="276" w:lineRule="auto"/>
        <w:jc w:val="both"/>
      </w:pPr>
      <w:r>
        <w:t>Главной идеей рабочей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ФНР, ФФНР и ОНР.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Результаты освоения программы представлены в виде целевых ориентиров.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55" w:name="bookmark121"/>
      <w:bookmarkStart w:id="56" w:name="bookmark1111"/>
      <w:bookmarkStart w:id="57" w:name="bookmark101"/>
      <w:r>
        <w:t>Ожидаемые результаты реализации программы</w:t>
      </w:r>
      <w:bookmarkEnd w:id="55"/>
      <w:bookmarkEnd w:id="56"/>
      <w:bookmarkEnd w:id="57"/>
    </w:p>
    <w:p w:rsidR="0037275D" w:rsidRDefault="00025A18">
      <w:pPr>
        <w:pStyle w:val="10"/>
        <w:spacing w:before="57" w:after="89" w:line="276" w:lineRule="auto"/>
        <w:jc w:val="both"/>
      </w:pPr>
      <w:r>
        <w:t>Целевые ориентиры не подлежат непосредственной оценке в виде педагогической или психологической диагностики и не могут сравниваться с реальными достижениями детей.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К целевым ориентирам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ребенка:</w:t>
      </w:r>
    </w:p>
    <w:p w:rsidR="0037275D" w:rsidRDefault="00025A18">
      <w:pPr>
        <w:pStyle w:val="10"/>
        <w:spacing w:before="57" w:after="89" w:line="276" w:lineRule="auto"/>
        <w:jc w:val="both"/>
      </w:pPr>
      <w:r>
        <w:t>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</w:t>
      </w:r>
    </w:p>
    <w:p w:rsidR="0037275D" w:rsidRDefault="00025A18">
      <w:pPr>
        <w:pStyle w:val="11"/>
        <w:spacing w:before="57" w:after="89" w:line="276" w:lineRule="auto"/>
        <w:jc w:val="both"/>
      </w:pPr>
      <w:bookmarkStart w:id="58" w:name="bookmark151"/>
      <w:bookmarkStart w:id="59" w:name="bookmark141"/>
      <w:bookmarkStart w:id="60" w:name="bookmark131"/>
      <w:r>
        <w:t>В итоге логопедической работы дети должны научиться:</w:t>
      </w:r>
      <w:bookmarkEnd w:id="58"/>
      <w:bookmarkEnd w:id="59"/>
      <w:bookmarkEnd w:id="60"/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1" w:name="bookmark161"/>
      <w:bookmarkEnd w:id="61"/>
      <w:r>
        <w:t>понимать обращенную речь в соответствии с параметрами возрастной нормы;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2" w:name="bookmark171"/>
      <w:bookmarkEnd w:id="62"/>
      <w:r>
        <w:t>фонетически правильно оформлять звуковую сторону речи;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3" w:name="bookmark181"/>
      <w:bookmarkEnd w:id="63"/>
      <w:r>
        <w:t>правильно передавать слоговую структуру слов, используемых в самостоятельной речи;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4" w:name="bookmark192"/>
      <w:bookmarkEnd w:id="64"/>
      <w:r>
        <w:t>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5" w:name="bookmark202"/>
      <w:bookmarkEnd w:id="65"/>
      <w:r>
        <w:t>владеть элементарными навыками пересказа;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6" w:name="bookmark211"/>
      <w:bookmarkEnd w:id="66"/>
      <w:r>
        <w:t>владеть навыками диалогической речи;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7" w:name="bookmark221"/>
      <w:bookmarkEnd w:id="67"/>
      <w: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8" w:name="bookmark231"/>
      <w:bookmarkEnd w:id="68"/>
      <w:r>
        <w:t xml:space="preserve"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</w:t>
      </w:r>
      <w:r>
        <w:lastRenderedPageBreak/>
        <w:t>простые и почти все сложные предлоги — употребляться адекватно;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69" w:name="bookmark241"/>
      <w:bookmarkEnd w:id="69"/>
      <w:r>
        <w:t>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</w:t>
      </w:r>
    </w:p>
    <w:p w:rsidR="0037275D" w:rsidRDefault="00025A18">
      <w:pPr>
        <w:pStyle w:val="10"/>
        <w:numPr>
          <w:ilvl w:val="0"/>
          <w:numId w:val="21"/>
        </w:numPr>
        <w:spacing w:before="57" w:after="89" w:line="276" w:lineRule="auto"/>
        <w:ind w:left="340" w:hanging="340"/>
        <w:jc w:val="both"/>
      </w:pPr>
      <w:bookmarkStart w:id="70" w:name="bookmark251"/>
      <w:bookmarkEnd w:id="70"/>
      <w:r>
        <w:t>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37275D" w:rsidRDefault="00025A18">
      <w:pPr>
        <w:pStyle w:val="10"/>
        <w:spacing w:before="57" w:after="89" w:line="276" w:lineRule="auto"/>
        <w:jc w:val="both"/>
      </w:pPr>
      <w:r>
        <w:t>В дальнейшем осуществляется совершенствование всех компонентов языковой системы.</w:t>
      </w:r>
    </w:p>
    <w:p w:rsidR="0037275D" w:rsidRDefault="00025A18">
      <w:pPr>
        <w:pStyle w:val="10"/>
        <w:spacing w:before="57" w:after="89" w:line="276" w:lineRule="auto"/>
        <w:jc w:val="both"/>
      </w:pPr>
      <w:r>
        <w:rPr>
          <w:b/>
          <w:bCs/>
        </w:rPr>
        <w:t>II Содержательный раздел</w:t>
      </w:r>
    </w:p>
    <w:p w:rsidR="0037275D" w:rsidRDefault="00025A18">
      <w:pPr>
        <w:pStyle w:val="10"/>
        <w:spacing w:before="57" w:after="89" w:line="276" w:lineRule="auto"/>
        <w:jc w:val="both"/>
      </w:pPr>
      <w:r>
        <w:rPr>
          <w:b/>
          <w:bCs/>
        </w:rPr>
        <w:t>Первый год обучения</w:t>
      </w:r>
    </w:p>
    <w:p w:rsidR="0037275D" w:rsidRDefault="00025A18">
      <w:pPr>
        <w:pStyle w:val="10"/>
        <w:spacing w:before="57" w:after="89" w:line="276" w:lineRule="auto"/>
        <w:jc w:val="both"/>
      </w:pPr>
      <w:r>
        <w:rPr>
          <w:b/>
          <w:bCs/>
        </w:rPr>
        <w:t>Дошкольники, обучающиеся по инклюзивной форме (от 3 до 8 лет), подготовительная группа (от 6 до 7 лет)</w:t>
      </w:r>
    </w:p>
    <w:p w:rsidR="0037275D" w:rsidRDefault="00025A18">
      <w:pPr>
        <w:pStyle w:val="10"/>
        <w:spacing w:before="57" w:after="89" w:line="276" w:lineRule="auto"/>
        <w:jc w:val="both"/>
      </w:pPr>
      <w:r>
        <w:rPr>
          <w:b/>
          <w:bCs/>
        </w:rPr>
        <w:t>2.1. Содержание деятельности учителя-логопеда</w:t>
      </w: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5946"/>
        <w:gridCol w:w="2921"/>
      </w:tblGrid>
      <w:tr w:rsidR="0037275D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/>
              <w:ind w:firstLine="0"/>
            </w:pPr>
            <w:r>
              <w:t>Провести обследование речи старших и подготовительных групп ДОУ.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e"/>
              <w:spacing w:after="0"/>
              <w:ind w:firstLine="0"/>
            </w:pPr>
            <w:r>
              <w:t>С 3.09.20</w:t>
            </w:r>
            <w:r w:rsidR="0019301E">
              <w:t xml:space="preserve">   </w:t>
            </w:r>
            <w:r>
              <w:t xml:space="preserve"> по 1</w:t>
            </w:r>
            <w:r w:rsidR="0019301E">
              <w:t>5</w:t>
            </w:r>
            <w:r>
              <w:t>.09.20</w:t>
            </w:r>
            <w:r w:rsidR="0019301E">
              <w:t xml:space="preserve">  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Комплектование подгрупп детей для занятий на логопедическом пункте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>С 1</w:t>
            </w:r>
            <w:r w:rsidR="001930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.09.20</w:t>
            </w:r>
            <w:r w:rsidR="0019301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по </w:t>
            </w:r>
            <w:r w:rsidR="0019301E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.09.20</w:t>
            </w:r>
            <w:r w:rsidR="0019301E">
              <w:rPr>
                <w:rFonts w:ascii="Times New Roman" w:hAnsi="Times New Roman"/>
              </w:rPr>
              <w:t xml:space="preserve">  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Глубоко и тщательно обследовать речь дошкольников, зачисленных  на логопедпункт, составить речевые карты, заполнить их.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>С 1</w:t>
            </w:r>
            <w:r w:rsidR="0019301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.09.20 по </w:t>
            </w:r>
            <w:r w:rsidR="0019301E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  <w:r w:rsidR="0019301E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.20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годовой план работы, перспективный план, график работы, расписание учебно-коррекционных занятий.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 xml:space="preserve">С </w:t>
            </w:r>
            <w:r w:rsidR="0019301E">
              <w:rPr>
                <w:rFonts w:ascii="Times New Roman" w:hAnsi="Times New Roman"/>
              </w:rPr>
              <w:t>15.09.20 по 30.09.20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списки зачисленных на логопедпункт; ознакомить с ними заведующую и старшего воспитателя МБ ДОУ.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 xml:space="preserve">С </w:t>
            </w:r>
            <w:r w:rsidR="0019301E">
              <w:rPr>
                <w:rFonts w:ascii="Times New Roman" w:hAnsi="Times New Roman"/>
              </w:rPr>
              <w:t>15.09.20</w:t>
            </w:r>
            <w:r w:rsidR="00460004">
              <w:rPr>
                <w:rFonts w:ascii="Times New Roman" w:hAnsi="Times New Roman"/>
              </w:rPr>
              <w:t xml:space="preserve"> </w:t>
            </w:r>
            <w:r w:rsidR="0019301E">
              <w:rPr>
                <w:rFonts w:ascii="Times New Roman" w:hAnsi="Times New Roman"/>
              </w:rPr>
              <w:t xml:space="preserve"> по 30.09.20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 w:line="384" w:lineRule="auto"/>
              <w:ind w:firstLine="0"/>
            </w:pPr>
            <w:r>
              <w:t>Составить «Рабочую программу» для работы с детьми.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19301E" w:rsidP="0019301E">
            <w:pPr>
              <w:pStyle w:val="ad"/>
            </w:pPr>
            <w:r>
              <w:rPr>
                <w:rFonts w:ascii="Times New Roman" w:hAnsi="Times New Roman"/>
              </w:rPr>
              <w:t xml:space="preserve">Август </w:t>
            </w:r>
            <w:r w:rsidR="00025A18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  </w:t>
            </w:r>
            <w:r w:rsidR="00025A18">
              <w:rPr>
                <w:rFonts w:ascii="Times New Roman" w:hAnsi="Times New Roman"/>
              </w:rPr>
              <w:t xml:space="preserve"> г.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педагогическом совете. Отчет о результатах обследования речи детей старшей и подготовительной групп.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Участвовать в работе общесадовской и территориальной ППК по диагностике, отбору и выпуску детей.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активное участие в работе методического объединения логопедов города.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 пополнять логопедический кабинет наглядными пособиями, дидактическими играми. Накапливать наборы предметных и сюжетных картинок на проблемные звуки; для развития связной речи, на лексико-грамматические темы.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и наполнить</w:t>
            </w:r>
            <w:r>
              <w:rPr>
                <w:rFonts w:ascii="Times New Roman" w:hAnsi="Times New Roman"/>
              </w:rPr>
              <w:tab/>
              <w:t>новым материалом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«Информационный стенд логопеда».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19301E" w:rsidP="0019301E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 xml:space="preserve">Пополнять картотеки «Использование зрительных опор </w:t>
            </w:r>
            <w:r>
              <w:rPr>
                <w:rFonts w:ascii="Times New Roman" w:hAnsi="Times New Roman"/>
              </w:rPr>
              <w:lastRenderedPageBreak/>
              <w:t>в процессе проведения артикуляционной гимнастики и в работе по автоматизации звуков», «Картотека чистоговорок, потешек и стихов», изготовить новые пособия и игры на формирование сильной воздушной струи, игры- «бродилки» на трудные звуки.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в процессе проведения занятий компьютерные технологии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76FB" w:rsidRPr="006376FB" w:rsidRDefault="00025A18" w:rsidP="0019301E">
            <w:pPr>
              <w:pStyle w:val="ad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Заниматься самообразованием по теме</w:t>
            </w:r>
            <w:r w:rsidRPr="006376FB">
              <w:rPr>
                <w:rFonts w:ascii="Times New Roman" w:hAnsi="Times New Roman"/>
                <w:color w:val="auto"/>
              </w:rPr>
              <w:t>:</w:t>
            </w:r>
            <w:r w:rsidRPr="0019301E">
              <w:rPr>
                <w:rFonts w:ascii="Times New Roman" w:hAnsi="Times New Roman"/>
                <w:color w:val="FF0000"/>
              </w:rPr>
              <w:t xml:space="preserve"> </w:t>
            </w:r>
            <w:r w:rsidRPr="006376FB">
              <w:rPr>
                <w:rFonts w:ascii="Times New Roman" w:hAnsi="Times New Roman"/>
                <w:color w:val="auto"/>
              </w:rPr>
              <w:t>«</w:t>
            </w:r>
            <w:r w:rsidR="006376FB" w:rsidRPr="006376FB">
              <w:rPr>
                <w:rFonts w:ascii="Times New Roman" w:hAnsi="Times New Roman"/>
                <w:color w:val="auto"/>
              </w:rPr>
              <w:t>Р</w:t>
            </w:r>
            <w:r w:rsidR="0019301E" w:rsidRPr="006376FB">
              <w:rPr>
                <w:rFonts w:ascii="Times New Roman" w:hAnsi="Times New Roman"/>
                <w:color w:val="auto"/>
              </w:rPr>
              <w:t>азвитие</w:t>
            </w:r>
          </w:p>
          <w:p w:rsidR="0037275D" w:rsidRDefault="0019301E" w:rsidP="006376FB">
            <w:pPr>
              <w:pStyle w:val="ad"/>
              <w:rPr>
                <w:rFonts w:ascii="Times New Roman" w:hAnsi="Times New Roman"/>
              </w:rPr>
            </w:pPr>
            <w:r w:rsidRPr="006376FB">
              <w:rPr>
                <w:rFonts w:ascii="Times New Roman" w:hAnsi="Times New Roman"/>
                <w:color w:val="auto"/>
              </w:rPr>
              <w:t xml:space="preserve"> артикуляционной и</w:t>
            </w:r>
            <w:r w:rsidR="006376FB" w:rsidRPr="006376FB">
              <w:rPr>
                <w:rFonts w:ascii="Times New Roman" w:hAnsi="Times New Roman"/>
                <w:color w:val="auto"/>
              </w:rPr>
              <w:t xml:space="preserve"> мелкой моторики у детей с нарушениями речи, как эффективное средство коррекции</w:t>
            </w:r>
            <w:r w:rsidR="00025A18" w:rsidRPr="006376FB">
              <w:rPr>
                <w:rFonts w:ascii="Times New Roman" w:hAnsi="Times New Roman"/>
                <w:color w:val="auto"/>
              </w:rPr>
              <w:t xml:space="preserve">» 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индивидуальных занятий.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 согласно расписанию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 педагогическом</w:t>
            </w:r>
            <w:r>
              <w:rPr>
                <w:rFonts w:ascii="Times New Roman" w:hAnsi="Times New Roman"/>
              </w:rPr>
              <w:tab/>
              <w:t>совете. Отчет о</w:t>
            </w:r>
          </w:p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>результатах коррекционной работы на логопедическом пункте в 202</w:t>
            </w:r>
            <w:r w:rsidR="0019301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/202</w:t>
            </w:r>
            <w:r w:rsidR="0019301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C60F54" w:rsidP="0019301E">
            <w:pPr>
              <w:pStyle w:val="ad"/>
            </w:pPr>
            <w:r>
              <w:rPr>
                <w:rFonts w:ascii="Times New Roman" w:hAnsi="Times New Roman"/>
              </w:rPr>
              <w:t>с</w:t>
            </w:r>
            <w:r w:rsidR="0019301E">
              <w:rPr>
                <w:rFonts w:ascii="Times New Roman" w:hAnsi="Times New Roman"/>
              </w:rPr>
              <w:t xml:space="preserve">ентябрь, </w:t>
            </w:r>
            <w:r w:rsidR="00025A18">
              <w:rPr>
                <w:rFonts w:ascii="Times New Roman" w:hAnsi="Times New Roman"/>
              </w:rPr>
              <w:t>Май 202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консультативного пункта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C60F54">
            <w:pPr>
              <w:pStyle w:val="ad"/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 w:rsidP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работе сайта МБ ДОУ (ясли-сад) № 11 «Жемчужинка». Обновлять, пополнять «Страничку логопеда» новым материалом.</w:t>
            </w:r>
          </w:p>
        </w:tc>
        <w:tc>
          <w:tcPr>
            <w:tcW w:w="2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</w:tbl>
    <w:p w:rsidR="0037275D" w:rsidRDefault="00025A18">
      <w:pPr>
        <w:pStyle w:val="11"/>
        <w:tabs>
          <w:tab w:val="left" w:pos="2616"/>
        </w:tabs>
        <w:spacing w:after="146"/>
        <w:ind w:firstLine="0"/>
        <w:jc w:val="center"/>
      </w:pPr>
      <w:r>
        <w:t xml:space="preserve"> 2.1.1. </w:t>
      </w:r>
      <w:bookmarkStart w:id="71" w:name="bookmark291"/>
      <w:bookmarkStart w:id="72" w:name="bookmark271"/>
      <w:bookmarkStart w:id="73" w:name="bookmark261"/>
      <w:r>
        <w:t>Диагностический блок.</w:t>
      </w:r>
      <w:bookmarkEnd w:id="71"/>
      <w:bookmarkEnd w:id="72"/>
      <w:bookmarkEnd w:id="73"/>
    </w:p>
    <w:p w:rsidR="0037275D" w:rsidRDefault="00025A18">
      <w:pPr>
        <w:pStyle w:val="10"/>
        <w:spacing w:after="89"/>
        <w:ind w:firstLine="680"/>
        <w:jc w:val="both"/>
      </w:pPr>
      <w:r>
        <w:t>Диагностика осуществляется с учетом возрастных, психофизических особенностей ребенка, основывается на принципах комплексного подхода, целостности анализа полученной информации для оптимального построения коррекционно - образовательного процесса.</w:t>
      </w:r>
    </w:p>
    <w:p w:rsidR="0037275D" w:rsidRDefault="00025A18">
      <w:pPr>
        <w:pStyle w:val="10"/>
        <w:ind w:firstLine="680"/>
        <w:jc w:val="both"/>
      </w:pPr>
      <w:r>
        <w:t>Первичное логопедическое обследование проводится в первые две недели пребывания ребенка в детском саду.</w:t>
      </w:r>
    </w:p>
    <w:p w:rsidR="0037275D" w:rsidRDefault="00025A18">
      <w:pPr>
        <w:pStyle w:val="11"/>
        <w:keepNext/>
        <w:keepLines/>
        <w:spacing w:after="89"/>
        <w:ind w:firstLine="0"/>
        <w:jc w:val="center"/>
      </w:pPr>
      <w:bookmarkStart w:id="74" w:name="bookmark321"/>
      <w:bookmarkStart w:id="75" w:name="bookmark311"/>
      <w:bookmarkStart w:id="76" w:name="bookmark301"/>
      <w:r>
        <w:t>Основные цели обследования:</w:t>
      </w:r>
      <w:bookmarkEnd w:id="74"/>
      <w:bookmarkEnd w:id="75"/>
      <w:bookmarkEnd w:id="76"/>
    </w:p>
    <w:p w:rsidR="0037275D" w:rsidRDefault="00025A18">
      <w:pPr>
        <w:pStyle w:val="10"/>
        <w:numPr>
          <w:ilvl w:val="0"/>
          <w:numId w:val="7"/>
        </w:numPr>
        <w:tabs>
          <w:tab w:val="left" w:pos="1974"/>
        </w:tabs>
        <w:ind w:left="397" w:hanging="340"/>
      </w:pPr>
      <w:bookmarkStart w:id="77" w:name="bookmark331"/>
      <w:bookmarkEnd w:id="77"/>
      <w:r>
        <w:t>изучить условия воспитания и развития ребенка (круг общения, характер взаимоотношений со взрослыми и сверстниками в семье ив дошкольном учреждении) на основе беседы с родителями и анализа документов.</w:t>
      </w:r>
    </w:p>
    <w:p w:rsidR="0037275D" w:rsidRDefault="00025A18">
      <w:pPr>
        <w:pStyle w:val="11"/>
        <w:keepNext/>
        <w:keepLines/>
        <w:spacing w:after="89"/>
        <w:ind w:firstLine="0"/>
        <w:jc w:val="center"/>
      </w:pPr>
      <w:bookmarkStart w:id="78" w:name="bookmark361"/>
      <w:bookmarkStart w:id="79" w:name="bookmark351"/>
      <w:bookmarkStart w:id="80" w:name="bookmark341"/>
      <w:r>
        <w:t>Задачи обследования:</w:t>
      </w:r>
      <w:bookmarkEnd w:id="78"/>
      <w:bookmarkEnd w:id="79"/>
      <w:bookmarkEnd w:id="80"/>
    </w:p>
    <w:p w:rsidR="0037275D" w:rsidRDefault="00025A18">
      <w:pPr>
        <w:pStyle w:val="10"/>
        <w:numPr>
          <w:ilvl w:val="0"/>
          <w:numId w:val="8"/>
        </w:numPr>
        <w:tabs>
          <w:tab w:val="left" w:pos="1974"/>
        </w:tabs>
        <w:spacing w:after="0"/>
        <w:ind w:left="340" w:hanging="340"/>
      </w:pPr>
      <w:bookmarkStart w:id="81" w:name="bookmark371"/>
      <w:bookmarkEnd w:id="81"/>
      <w:r>
        <w:t>выявить характерные особенности эмоционально - личностной и познавательной сферы общего развития психической сферы ребенка.</w:t>
      </w:r>
    </w:p>
    <w:p w:rsidR="0037275D" w:rsidRDefault="00025A18">
      <w:pPr>
        <w:pStyle w:val="10"/>
        <w:numPr>
          <w:ilvl w:val="0"/>
          <w:numId w:val="8"/>
        </w:numPr>
        <w:tabs>
          <w:tab w:val="left" w:pos="1974"/>
        </w:tabs>
        <w:spacing w:after="0"/>
        <w:ind w:left="340" w:hanging="340"/>
      </w:pPr>
      <w:bookmarkStart w:id="82" w:name="bookmark381"/>
      <w:bookmarkEnd w:id="82"/>
      <w:r>
        <w:t>оценить состояние связной речи с точки зрения предметно - смыслового и лексико-синтаксического её оформления;</w:t>
      </w:r>
    </w:p>
    <w:p w:rsidR="0037275D" w:rsidRDefault="00025A18">
      <w:pPr>
        <w:pStyle w:val="10"/>
        <w:numPr>
          <w:ilvl w:val="0"/>
          <w:numId w:val="8"/>
        </w:numPr>
        <w:tabs>
          <w:tab w:val="left" w:pos="1974"/>
        </w:tabs>
        <w:spacing w:after="0"/>
        <w:ind w:left="340" w:hanging="340"/>
      </w:pPr>
      <w:bookmarkStart w:id="83" w:name="bookmark391"/>
      <w:bookmarkEnd w:id="83"/>
      <w:r>
        <w:t>определить степень овладения компонентами языковой системы;</w:t>
      </w:r>
    </w:p>
    <w:p w:rsidR="0037275D" w:rsidRDefault="00025A18">
      <w:pPr>
        <w:pStyle w:val="10"/>
        <w:numPr>
          <w:ilvl w:val="0"/>
          <w:numId w:val="8"/>
        </w:numPr>
        <w:tabs>
          <w:tab w:val="left" w:pos="1974"/>
        </w:tabs>
        <w:spacing w:after="203"/>
        <w:ind w:left="340" w:hanging="340"/>
      </w:pPr>
      <w:bookmarkStart w:id="84" w:name="bookmark40"/>
      <w:bookmarkEnd w:id="84"/>
      <w:r>
        <w:t>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37275D" w:rsidRDefault="00025A18">
      <w:pPr>
        <w:pStyle w:val="10"/>
        <w:spacing w:after="89"/>
        <w:ind w:firstLine="0"/>
      </w:pPr>
      <w:r>
        <w:t>Обследование ребенка с ФНР, ФФНР и с ОНР проводится по следующим направлениям: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0"/>
        <w:ind w:left="340" w:hanging="340"/>
      </w:pPr>
      <w:bookmarkStart w:id="85" w:name="bookmark411"/>
      <w:bookmarkEnd w:id="85"/>
      <w:r>
        <w:t>анкетные данные;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0"/>
        <w:ind w:left="340" w:hanging="340"/>
      </w:pPr>
      <w:bookmarkStart w:id="86" w:name="bookmark42"/>
      <w:bookmarkEnd w:id="86"/>
      <w:r>
        <w:t>общий анализ;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0"/>
        <w:ind w:left="340" w:hanging="340"/>
      </w:pPr>
      <w:bookmarkStart w:id="87" w:name="bookmark43"/>
      <w:bookmarkEnd w:id="87"/>
      <w:r>
        <w:t>раннее психомоторное развитие;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0"/>
        <w:ind w:left="340" w:hanging="340"/>
      </w:pPr>
      <w:bookmarkStart w:id="88" w:name="bookmark44"/>
      <w:bookmarkEnd w:id="88"/>
      <w:r>
        <w:lastRenderedPageBreak/>
        <w:t>перенесенные заболевания;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89" w:name="bookmark45"/>
      <w:bookmarkEnd w:id="89"/>
      <w:r>
        <w:t>речевой анамнез;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0" w:name="bookmark46"/>
      <w:bookmarkEnd w:id="90"/>
      <w:r>
        <w:t>общая характеристика речи;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1" w:name="bookmark47"/>
      <w:bookmarkEnd w:id="91"/>
      <w:r>
        <w:t>состояние голосовой и дыхательной функций;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2" w:name="bookmark48"/>
      <w:bookmarkEnd w:id="92"/>
      <w:r>
        <w:t>анатомическое строение артикуляционного аппарата;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3" w:name="bookmark49"/>
      <w:bookmarkEnd w:id="93"/>
      <w:r>
        <w:t>артикуляционная моторика;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4" w:name="bookmark50"/>
      <w:bookmarkEnd w:id="94"/>
      <w:r>
        <w:t>общая и мелкая моторика;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5" w:name="bookmark511"/>
      <w:bookmarkEnd w:id="95"/>
      <w:r>
        <w:t>понимание речи (импрессивной речи);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6" w:name="bookmark52"/>
      <w:bookmarkEnd w:id="96"/>
      <w:r>
        <w:t>лексика и грамматический строй экспрессивной речи;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7" w:name="bookmark53"/>
      <w:bookmarkEnd w:id="97"/>
      <w:r>
        <w:t>состояние связной речи;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8" w:name="bookmark54"/>
      <w:bookmarkEnd w:id="98"/>
      <w:r>
        <w:t>состояние звукопроизношения;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99" w:name="bookmark55"/>
      <w:bookmarkEnd w:id="99"/>
      <w:r>
        <w:t>состояние фонематического восприятия (слухо-произносительной стороны речи, дифференциация звуков);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100" w:name="bookmark56"/>
      <w:bookmarkEnd w:id="100"/>
      <w:r>
        <w:t>воспроизведение звуко-слоговой структуры слова;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101" w:name="bookmark57"/>
      <w:bookmarkEnd w:id="101"/>
      <w:r>
        <w:t>состояние фонематического анализа и синтеза;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974"/>
        </w:tabs>
        <w:spacing w:after="32"/>
        <w:ind w:left="340" w:hanging="340"/>
      </w:pPr>
      <w:bookmarkStart w:id="102" w:name="bookmark58"/>
      <w:bookmarkEnd w:id="102"/>
      <w:r>
        <w:t>память, внимание, мышление;</w:t>
      </w:r>
    </w:p>
    <w:p w:rsidR="0037275D" w:rsidRDefault="00025A18">
      <w:pPr>
        <w:pStyle w:val="10"/>
        <w:numPr>
          <w:ilvl w:val="0"/>
          <w:numId w:val="6"/>
        </w:numPr>
        <w:tabs>
          <w:tab w:val="left" w:pos="1735"/>
        </w:tabs>
        <w:spacing w:after="89"/>
        <w:ind w:left="340" w:hanging="340"/>
      </w:pPr>
      <w:bookmarkStart w:id="103" w:name="bookmark59"/>
      <w:bookmarkEnd w:id="103"/>
      <w:r>
        <w:t>знания о цвете, форме и величине.</w:t>
      </w:r>
    </w:p>
    <w:p w:rsidR="0037275D" w:rsidRDefault="00025A18">
      <w:pPr>
        <w:pStyle w:val="10"/>
        <w:spacing w:after="89"/>
        <w:ind w:firstLine="737"/>
        <w:jc w:val="both"/>
      </w:pPr>
      <w:r>
        <w:t>Результаты обследования фиксируются в речевой карте ребенка. Заполнение речевых карт заканчивается к концу октября. Составляется план индивидуальной работы с ребенком.</w:t>
      </w:r>
    </w:p>
    <w:p w:rsidR="0037275D" w:rsidRDefault="00025A18">
      <w:pPr>
        <w:pStyle w:val="10"/>
        <w:spacing w:after="203"/>
        <w:ind w:firstLine="737"/>
        <w:jc w:val="both"/>
      </w:pPr>
      <w:r>
        <w:t>Сопоставление речевых профилей, полученных при первичном и повторных обследованиях, наглядно показывает динамику речевого развития и свидетельствует о степени эффективности проводимой с ребенком коррекционной работы.</w:t>
      </w:r>
    </w:p>
    <w:p w:rsidR="0037275D" w:rsidRDefault="00025A18">
      <w:pPr>
        <w:pStyle w:val="11"/>
        <w:keepNext/>
        <w:keepLines/>
        <w:spacing w:after="89"/>
        <w:ind w:firstLine="0"/>
        <w:jc w:val="center"/>
      </w:pPr>
      <w:bookmarkStart w:id="104" w:name="bookmark62"/>
      <w:bookmarkStart w:id="105" w:name="bookmark611"/>
      <w:bookmarkStart w:id="106" w:name="bookmark60"/>
      <w:r>
        <w:t>Мониторинг образовательного процесса</w:t>
      </w:r>
      <w:bookmarkEnd w:id="104"/>
      <w:bookmarkEnd w:id="105"/>
      <w:bookmarkEnd w:id="106"/>
    </w:p>
    <w:p w:rsidR="0037275D" w:rsidRDefault="00025A18">
      <w:pPr>
        <w:pStyle w:val="10"/>
        <w:spacing w:after="89"/>
        <w:ind w:firstLine="737"/>
        <w:jc w:val="both"/>
      </w:pPr>
      <w:r>
        <w:t>Мониторинг образовательного процесса - отслеживание достижений детьми планируемых результатов освоения коррекционной программы.</w:t>
      </w:r>
    </w:p>
    <w:p w:rsidR="0037275D" w:rsidRDefault="00025A18">
      <w:pPr>
        <w:pStyle w:val="10"/>
        <w:spacing w:after="89"/>
        <w:ind w:firstLine="737"/>
        <w:jc w:val="both"/>
      </w:pPr>
      <w:r>
        <w:t>Уровень сформированности речевого навыка отражается в мониторинге образовательного процесса. Мониторинг проводится 2 раза в год, в октябре и мае. На основании показателей октябрьского мониторинга выстраивается индивидуальный образовательный маршрут развития ребенка. В конце учебного года для определения достижения детьми планируемых результатов программы проводится диагностическое обследование с использованием октябрьского инструментария.</w:t>
      </w:r>
    </w:p>
    <w:p w:rsidR="0037275D" w:rsidRDefault="00025A18">
      <w:pPr>
        <w:pStyle w:val="10"/>
        <w:spacing w:after="203"/>
        <w:ind w:firstLine="737"/>
        <w:jc w:val="both"/>
      </w:pPr>
      <w:r>
        <w:t>Оценка уровня речевого развития отмечается по пятибалльной системе. Мониторинг осуществляется с использованием метода наблюдения, критериальных диагностических методик и тестовых методов. (Приложение №1).</w:t>
      </w:r>
    </w:p>
    <w:p w:rsidR="0037275D" w:rsidRDefault="00025A18">
      <w:pPr>
        <w:pStyle w:val="10"/>
        <w:spacing w:after="203"/>
        <w:ind w:firstLine="737"/>
        <w:jc w:val="center"/>
      </w:pPr>
      <w:r>
        <w:t>Система логопедического мониторинга</w:t>
      </w: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6796"/>
        <w:gridCol w:w="2071"/>
      </w:tblGrid>
      <w:tr w:rsidR="0037275D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/>
              <w:ind w:firstLine="0"/>
              <w:jc w:val="both"/>
            </w:pPr>
            <w:r>
              <w:t>Обследование детей с целью определения соответствия их речевого развития возрастным нормам и уровням, овладения необходимыми навыками и умениями.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>Сентябрь 202</w:t>
            </w:r>
            <w:r w:rsidR="001930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г., май 202</w:t>
            </w:r>
            <w:r w:rsidR="0019301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/>
              <w:ind w:firstLine="0"/>
              <w:jc w:val="both"/>
            </w:pPr>
            <w:r>
              <w:t>Изучение особенностей детей, уровня их развития, интересов с целью обеспечения индивидуального подхода к каждому ребенку.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19301E">
            <w:pPr>
              <w:pStyle w:val="ad"/>
            </w:pPr>
            <w:r>
              <w:rPr>
                <w:rFonts w:ascii="Times New Roman" w:hAnsi="Times New Roman"/>
              </w:rPr>
              <w:t>Сентябрь-октябрь 202</w:t>
            </w:r>
            <w:r w:rsidR="0019301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/>
              <w:ind w:firstLine="0"/>
            </w:pPr>
            <w:r>
              <w:t>Мониторинг образовательного процесса.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 w:rsidP="00025A18">
            <w:pPr>
              <w:pStyle w:val="ad"/>
            </w:pPr>
            <w:r>
              <w:rPr>
                <w:rFonts w:ascii="Times New Roman" w:hAnsi="Times New Roman"/>
              </w:rPr>
              <w:t xml:space="preserve">Май </w:t>
            </w:r>
            <w:r w:rsidR="0019301E">
              <w:rPr>
                <w:rFonts w:ascii="Times New Roman" w:hAnsi="Times New Roman"/>
              </w:rPr>
              <w:t xml:space="preserve">202 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37275D"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e"/>
              <w:spacing w:after="0"/>
              <w:ind w:firstLine="0"/>
            </w:pPr>
            <w:r>
              <w:t>Определение уровня речевого развития дошкольников ДОУ по запросу родителей и воспитателей.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</w:t>
            </w:r>
          </w:p>
        </w:tc>
      </w:tr>
    </w:tbl>
    <w:p w:rsidR="0037275D" w:rsidRDefault="0037275D" w:rsidP="00C60F54">
      <w:pPr>
        <w:pStyle w:val="af"/>
      </w:pPr>
    </w:p>
    <w:p w:rsidR="0037275D" w:rsidRDefault="0037275D">
      <w:pPr>
        <w:pStyle w:val="af"/>
        <w:jc w:val="center"/>
      </w:pPr>
    </w:p>
    <w:p w:rsidR="0037275D" w:rsidRDefault="0037275D">
      <w:pPr>
        <w:pStyle w:val="af"/>
        <w:jc w:val="center"/>
      </w:pPr>
    </w:p>
    <w:p w:rsidR="0037275D" w:rsidRDefault="00025A18">
      <w:pPr>
        <w:pStyle w:val="af"/>
        <w:jc w:val="center"/>
      </w:pPr>
      <w:r>
        <w:t>План взаимодействия и сотрудничества с родителями</w:t>
      </w:r>
    </w:p>
    <w:p w:rsidR="0037275D" w:rsidRDefault="0037275D">
      <w:pPr>
        <w:spacing w:after="239" w:line="1" w:lineRule="exact"/>
        <w:jc w:val="center"/>
        <w:rPr>
          <w:rFonts w:ascii="Times New Roman" w:hAnsi="Times New Roman"/>
        </w:rPr>
      </w:pPr>
    </w:p>
    <w:p w:rsidR="0037275D" w:rsidRDefault="00025A18">
      <w:pPr>
        <w:pStyle w:val="af"/>
        <w:jc w:val="center"/>
      </w:pPr>
      <w:r>
        <w:t xml:space="preserve">учителя - логопеда  </w:t>
      </w:r>
    </w:p>
    <w:p w:rsidR="0037275D" w:rsidRDefault="0037275D">
      <w:pPr>
        <w:pStyle w:val="af"/>
      </w:pPr>
    </w:p>
    <w:p w:rsidR="0037275D" w:rsidRDefault="0037275D">
      <w:pPr>
        <w:pStyle w:val="af"/>
        <w:ind w:left="4075"/>
      </w:pPr>
    </w:p>
    <w:tbl>
      <w:tblPr>
        <w:tblW w:w="10839" w:type="dxa"/>
        <w:jc w:val="center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307"/>
        <w:gridCol w:w="3128"/>
        <w:gridCol w:w="2835"/>
        <w:gridCol w:w="3569"/>
      </w:tblGrid>
      <w:tr w:rsidR="0037275D">
        <w:trPr>
          <w:trHeight w:hRule="exact" w:val="1162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20" w:after="0"/>
              <w:ind w:firstLine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Месяц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20" w:after="0"/>
              <w:ind w:firstLine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Анкетирование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2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Родительские собрания</w:t>
            </w:r>
          </w:p>
          <w:p w:rsidR="0037275D" w:rsidRDefault="00025A18">
            <w:pPr>
              <w:pStyle w:val="ae"/>
              <w:spacing w:before="12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в онлайн режиме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after="0"/>
              <w:ind w:firstLine="16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Информационно-справочный</w:t>
            </w:r>
          </w:p>
          <w:p w:rsidR="0037275D" w:rsidRDefault="00025A18">
            <w:pPr>
              <w:pStyle w:val="ae"/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стенд логопеда</w:t>
            </w:r>
          </w:p>
        </w:tc>
      </w:tr>
      <w:tr w:rsidR="0037275D">
        <w:trPr>
          <w:trHeight w:hRule="exact" w:val="1253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after="0"/>
              <w:ind w:firstLine="0"/>
            </w:pPr>
            <w:r>
              <w:t>сентябрь</w:t>
            </w:r>
          </w:p>
          <w:p w:rsidR="0037275D" w:rsidRDefault="00025A18" w:rsidP="0019301E">
            <w:pPr>
              <w:pStyle w:val="ae"/>
              <w:spacing w:after="0"/>
              <w:ind w:firstLine="0"/>
            </w:pPr>
            <w:r>
              <w:t>202</w:t>
            </w:r>
            <w:r w:rsidR="0019301E">
              <w:t xml:space="preserve">  </w:t>
            </w:r>
            <w:r>
              <w:t xml:space="preserve"> 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after="0"/>
              <w:ind w:firstLine="0"/>
            </w:pPr>
            <w:r>
              <w:t>Изучение индивидуальных особенностей детей; заполнение речевых карт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00" w:after="0"/>
              <w:ind w:firstLine="160"/>
            </w:pPr>
            <w:r>
              <w:t>График работы учителя - логопеда</w:t>
            </w:r>
          </w:p>
        </w:tc>
      </w:tr>
      <w:tr w:rsidR="0037275D">
        <w:trPr>
          <w:trHeight w:hRule="exact" w:val="2995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after="32"/>
              <w:ind w:firstLine="0"/>
            </w:pPr>
            <w:r>
              <w:t>Октябрь</w:t>
            </w:r>
          </w:p>
          <w:p w:rsidR="0037275D" w:rsidRDefault="0019301E" w:rsidP="00025A18">
            <w:pPr>
              <w:pStyle w:val="ae"/>
              <w:spacing w:after="0"/>
              <w:ind w:firstLine="0"/>
            </w:pPr>
            <w:r>
              <w:t xml:space="preserve">202   </w:t>
            </w:r>
            <w:r w:rsidR="00025A18">
              <w:t xml:space="preserve"> 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after="32"/>
              <w:ind w:firstLine="0"/>
              <w:jc w:val="both"/>
            </w:pPr>
            <w:r>
              <w:t>«Специфика работы с детьми в условиях логопедического пункта»</w:t>
            </w:r>
          </w:p>
          <w:p w:rsidR="0037275D" w:rsidRDefault="00025A18">
            <w:pPr>
              <w:pStyle w:val="ae"/>
              <w:spacing w:after="0"/>
              <w:ind w:firstLine="0"/>
            </w:pPr>
            <w:r>
              <w:t>«Артикуляционная гимнастика в домашних условиях»</w:t>
            </w:r>
          </w:p>
          <w:p w:rsidR="0037275D" w:rsidRDefault="00025A18">
            <w:pPr>
              <w:pStyle w:val="ae"/>
              <w:spacing w:after="0"/>
              <w:ind w:firstLine="0"/>
            </w:pPr>
            <w:r>
              <w:t>«Зачем логопед задает домашнее задание?»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00" w:after="0"/>
              <w:ind w:firstLine="0"/>
              <w:jc w:val="center"/>
            </w:pPr>
            <w:r>
              <w:t>«Советы логопеда»</w:t>
            </w:r>
          </w:p>
        </w:tc>
      </w:tr>
      <w:tr w:rsidR="0037275D">
        <w:trPr>
          <w:trHeight w:hRule="exact" w:val="2102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57" w:after="57"/>
              <w:ind w:firstLine="0"/>
            </w:pPr>
            <w:r>
              <w:t>Ноябрь</w:t>
            </w:r>
          </w:p>
          <w:p w:rsidR="0037275D" w:rsidRDefault="0019301E" w:rsidP="00025A18">
            <w:pPr>
              <w:pStyle w:val="ae"/>
              <w:spacing w:after="0"/>
              <w:ind w:firstLine="0"/>
            </w:pPr>
            <w:r>
              <w:t xml:space="preserve">202  </w:t>
            </w:r>
            <w:r w:rsidR="00025A18">
              <w:t xml:space="preserve"> 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tabs>
                <w:tab w:val="left" w:pos="1814"/>
              </w:tabs>
              <w:spacing w:after="0"/>
              <w:ind w:firstLine="0"/>
            </w:pPr>
            <w:r>
              <w:t>Ознакомить</w:t>
            </w:r>
            <w:r>
              <w:tab/>
              <w:t>родителей</w:t>
            </w:r>
          </w:p>
          <w:p w:rsidR="0037275D" w:rsidRDefault="00025A18">
            <w:pPr>
              <w:pStyle w:val="ae"/>
              <w:tabs>
                <w:tab w:val="left" w:pos="1464"/>
              </w:tabs>
              <w:spacing w:after="0"/>
              <w:ind w:firstLine="0"/>
            </w:pPr>
            <w:r>
              <w:t>детей,</w:t>
            </w:r>
            <w:r>
              <w:tab/>
              <w:t>обучающихся</w:t>
            </w:r>
          </w:p>
          <w:p w:rsidR="0037275D" w:rsidRDefault="00025A18">
            <w:pPr>
              <w:pStyle w:val="ae"/>
              <w:tabs>
                <w:tab w:val="left" w:pos="1459"/>
              </w:tabs>
              <w:spacing w:after="0"/>
              <w:ind w:firstLine="0"/>
              <w:jc w:val="both"/>
            </w:pPr>
            <w:r>
              <w:t>инклюзивно, с состоянием речи дошкольников и с задачами</w:t>
            </w:r>
            <w:r>
              <w:tab/>
              <w:t>на новый</w:t>
            </w:r>
          </w:p>
          <w:p w:rsidR="0037275D" w:rsidRDefault="00025A18">
            <w:pPr>
              <w:pStyle w:val="ae"/>
              <w:spacing w:after="0"/>
              <w:ind w:firstLine="0"/>
              <w:jc w:val="both"/>
            </w:pPr>
            <w:r>
              <w:t>учебный год.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</w:tr>
      <w:tr w:rsidR="0037275D">
        <w:trPr>
          <w:trHeight w:hRule="exact" w:val="3488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spacing w:before="100" w:after="0"/>
              <w:ind w:firstLine="160"/>
            </w:pPr>
            <w:r>
              <w:t>В течение года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pStyle w:val="ae"/>
              <w:tabs>
                <w:tab w:val="left" w:pos="2083"/>
              </w:tabs>
              <w:spacing w:after="0"/>
              <w:ind w:firstLine="0"/>
              <w:jc w:val="both"/>
            </w:pPr>
            <w:r>
              <w:t>Заполнять тетради взаимосвязи в работе логопеда и родителей, где помещать задания на автоматизацию и дифференциацию поставленных звуков, также отражать содержание индивидуальных коррекционных занятий с детьми, обучающимися инклюзивно.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</w:tr>
      <w:tr w:rsidR="0037275D">
        <w:trPr>
          <w:trHeight w:hRule="exact" w:val="2102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19301E" w:rsidP="00025A18">
            <w:pPr>
              <w:pStyle w:val="ae"/>
              <w:spacing w:before="57" w:after="57"/>
              <w:ind w:firstLine="0"/>
            </w:pPr>
            <w:r>
              <w:lastRenderedPageBreak/>
              <w:t xml:space="preserve">Январь 202   </w:t>
            </w:r>
            <w:r w:rsidR="00025A18">
              <w:t xml:space="preserve">г. 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pStyle w:val="ae"/>
              <w:tabs>
                <w:tab w:val="left" w:pos="1814"/>
              </w:tabs>
              <w:spacing w:after="0"/>
              <w:ind w:firstLine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работы за первое полугодие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«Ребенок зарычал (зашипел, засвистел)»</w:t>
            </w:r>
          </w:p>
        </w:tc>
      </w:tr>
      <w:tr w:rsidR="0037275D">
        <w:trPr>
          <w:trHeight w:hRule="exact" w:val="2102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01E" w:rsidRDefault="0019301E" w:rsidP="00025A18">
            <w:pPr>
              <w:pStyle w:val="ae"/>
              <w:spacing w:before="57" w:after="57"/>
              <w:ind w:firstLine="0"/>
            </w:pPr>
            <w:r>
              <w:t xml:space="preserve">Март </w:t>
            </w:r>
          </w:p>
          <w:p w:rsidR="0037275D" w:rsidRDefault="0019301E" w:rsidP="00025A18">
            <w:pPr>
              <w:pStyle w:val="ae"/>
              <w:spacing w:before="57" w:after="57"/>
              <w:ind w:firstLine="0"/>
            </w:pPr>
            <w:r>
              <w:t xml:space="preserve">202  </w:t>
            </w:r>
            <w:r w:rsidR="00025A18">
              <w:t>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pStyle w:val="ae"/>
              <w:tabs>
                <w:tab w:val="left" w:pos="1814"/>
              </w:tabs>
              <w:spacing w:after="0"/>
              <w:ind w:firstLine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«Советы логопеда»</w:t>
            </w:r>
          </w:p>
        </w:tc>
      </w:tr>
      <w:tr w:rsidR="0037275D">
        <w:trPr>
          <w:trHeight w:hRule="exact" w:val="2102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01E" w:rsidRDefault="0019301E" w:rsidP="00025A18">
            <w:pPr>
              <w:pStyle w:val="ae"/>
              <w:spacing w:before="57" w:after="57"/>
              <w:ind w:firstLine="0"/>
            </w:pPr>
            <w:r>
              <w:t xml:space="preserve">Май </w:t>
            </w:r>
          </w:p>
          <w:p w:rsidR="0037275D" w:rsidRDefault="0019301E" w:rsidP="00025A18">
            <w:pPr>
              <w:pStyle w:val="ae"/>
              <w:spacing w:before="57" w:after="57"/>
              <w:ind w:firstLine="0"/>
            </w:pPr>
            <w:r>
              <w:t xml:space="preserve">202  </w:t>
            </w:r>
            <w:r w:rsidR="00025A18">
              <w:t>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pStyle w:val="ae"/>
              <w:tabs>
                <w:tab w:val="left" w:pos="1814"/>
              </w:tabs>
              <w:spacing w:after="0"/>
              <w:ind w:firstLine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коррекционной работы «Наши успехи и достижения»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«Задержка речевого развития»</w:t>
            </w:r>
          </w:p>
        </w:tc>
      </w:tr>
      <w:tr w:rsidR="0037275D">
        <w:trPr>
          <w:trHeight w:hRule="exact" w:val="2102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01E" w:rsidRDefault="0019301E" w:rsidP="00025A18">
            <w:pPr>
              <w:pStyle w:val="ae"/>
              <w:spacing w:before="57" w:after="57"/>
              <w:ind w:firstLine="0"/>
            </w:pPr>
            <w:r>
              <w:t xml:space="preserve">Май </w:t>
            </w:r>
          </w:p>
          <w:p w:rsidR="0037275D" w:rsidRDefault="0019301E" w:rsidP="00025A18">
            <w:pPr>
              <w:pStyle w:val="ae"/>
              <w:spacing w:before="57" w:after="57"/>
              <w:ind w:firstLine="0"/>
            </w:pPr>
            <w:r>
              <w:t xml:space="preserve">202 </w:t>
            </w:r>
            <w:r w:rsidR="00025A18">
              <w:t>г.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pStyle w:val="ae"/>
              <w:tabs>
                <w:tab w:val="left" w:pos="1814"/>
              </w:tabs>
              <w:spacing w:after="0"/>
              <w:ind w:firstLine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275D" w:rsidRDefault="0037275D">
            <w:pPr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75D" w:rsidRDefault="0002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«Рекомендации родителям по развитию речи детей в летний период»</w:t>
            </w:r>
          </w:p>
        </w:tc>
      </w:tr>
    </w:tbl>
    <w:p w:rsidR="0037275D" w:rsidRDefault="0037275D"/>
    <w:p w:rsidR="0037275D" w:rsidRPr="00025A18" w:rsidRDefault="00025A1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III</w:t>
      </w:r>
      <w:r w:rsidRPr="00025A1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Организационный раздел</w:t>
      </w:r>
    </w:p>
    <w:p w:rsidR="0037275D" w:rsidRPr="00025A18" w:rsidRDefault="00025A18">
      <w:pPr>
        <w:pStyle w:val="10"/>
        <w:ind w:firstLine="680"/>
        <w:jc w:val="both"/>
      </w:pPr>
      <w:r>
        <w:t>Необходимо построение системы коррекционно-развивающей работы на логопедическом пункте с детьми в возрасте от 5 до 6 лет и от 6 до 7 лет, предусматривающей полную интеграцию действий всех специалистов работающих в ДОУ, и родителей дошкольников. Календарно-тематическое планирование работы учитывает особенности речевого и общего развития детей с фонетико-фонематическим нарушением речи и с общим недоразвитием речи.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37275D" w:rsidRPr="00025A18" w:rsidRDefault="00025A18">
      <w:pPr>
        <w:pStyle w:val="10"/>
        <w:ind w:firstLine="680"/>
        <w:jc w:val="both"/>
        <w:rPr>
          <w:b/>
          <w:bCs/>
        </w:rPr>
      </w:pPr>
      <w:r>
        <w:rPr>
          <w:b/>
          <w:bCs/>
        </w:rPr>
        <w:t>3.1. Проектирование образовательного процесса</w:t>
      </w:r>
    </w:p>
    <w:p w:rsidR="0037275D" w:rsidRPr="00025A18" w:rsidRDefault="00025A18">
      <w:pPr>
        <w:pStyle w:val="10"/>
        <w:ind w:firstLine="680"/>
        <w:jc w:val="both"/>
        <w:rPr>
          <w:b/>
          <w:bCs/>
        </w:rPr>
      </w:pPr>
      <w:r>
        <w:rPr>
          <w:b/>
          <w:bCs/>
        </w:rPr>
        <w:t>3.1.1. Учебный план</w:t>
      </w:r>
    </w:p>
    <w:p w:rsidR="006376FB" w:rsidRDefault="006376FB">
      <w:pPr>
        <w:pStyle w:val="10"/>
        <w:ind w:firstLine="680"/>
        <w:jc w:val="both"/>
        <w:rPr>
          <w:b/>
          <w:bCs/>
        </w:rPr>
      </w:pPr>
    </w:p>
    <w:p w:rsidR="006376FB" w:rsidRDefault="006376FB">
      <w:pPr>
        <w:pStyle w:val="10"/>
        <w:ind w:firstLine="680"/>
        <w:jc w:val="both"/>
        <w:rPr>
          <w:b/>
          <w:bCs/>
        </w:rPr>
      </w:pPr>
    </w:p>
    <w:p w:rsidR="006376FB" w:rsidRDefault="006376FB">
      <w:pPr>
        <w:pStyle w:val="10"/>
        <w:ind w:firstLine="680"/>
        <w:jc w:val="both"/>
        <w:rPr>
          <w:b/>
          <w:bCs/>
        </w:rPr>
      </w:pPr>
    </w:p>
    <w:p w:rsidR="0037275D" w:rsidRPr="00025A18" w:rsidRDefault="00025A18">
      <w:pPr>
        <w:pStyle w:val="10"/>
        <w:ind w:firstLine="680"/>
        <w:jc w:val="both"/>
        <w:rPr>
          <w:b/>
          <w:bCs/>
        </w:rPr>
      </w:pPr>
      <w:r>
        <w:rPr>
          <w:b/>
          <w:bCs/>
        </w:rPr>
        <w:lastRenderedPageBreak/>
        <w:t>Учебный план коррекционно-развивающей работы</w:t>
      </w: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2267"/>
        <w:gridCol w:w="1985"/>
        <w:gridCol w:w="2069"/>
      </w:tblGrid>
      <w:tr w:rsidR="0037275D"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непосредственно-образовательной деятельности</w:t>
            </w:r>
          </w:p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(занятий)</w:t>
            </w:r>
          </w:p>
        </w:tc>
        <w:tc>
          <w:tcPr>
            <w:tcW w:w="6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НОД в неделю по периодам обучения</w:t>
            </w:r>
          </w:p>
        </w:tc>
      </w:tr>
      <w:tr w:rsidR="0037275D"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(сентябрь-ноябрь)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(декабрь-март)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(апрель-май)</w:t>
            </w:r>
          </w:p>
        </w:tc>
      </w:tr>
      <w:tr w:rsidR="0037275D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лексико-грамматических средств языка и развитие связной речи. Формирование правильного звукопроизношения (закрепление поставленных звуков, овладение звуковым анализом и синтезом)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занятий по периодам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 занятий: 98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</w:tbl>
    <w:p w:rsidR="0037275D" w:rsidRDefault="0037275D">
      <w:pPr>
        <w:pStyle w:val="10"/>
        <w:ind w:firstLine="680"/>
        <w:jc w:val="both"/>
      </w:pPr>
    </w:p>
    <w:p w:rsidR="0037275D" w:rsidRDefault="0037275D">
      <w:pPr>
        <w:pStyle w:val="10"/>
        <w:ind w:firstLine="680"/>
        <w:jc w:val="both"/>
      </w:pPr>
    </w:p>
    <w:p w:rsidR="0037275D" w:rsidRPr="00025A18" w:rsidRDefault="00025A18">
      <w:pPr>
        <w:pStyle w:val="10"/>
        <w:ind w:firstLine="680"/>
        <w:jc w:val="both"/>
        <w:rPr>
          <w:b/>
          <w:bCs/>
        </w:rPr>
      </w:pPr>
      <w:r>
        <w:rPr>
          <w:b/>
          <w:bCs/>
        </w:rPr>
        <w:t>3.1.2. Расписание непосредственно образовательной деятельности учителя-логопеда.</w:t>
      </w:r>
    </w:p>
    <w:p w:rsidR="0037275D" w:rsidRDefault="00025A18">
      <w:pPr>
        <w:pStyle w:val="10"/>
        <w:spacing w:after="364"/>
        <w:ind w:firstLine="680"/>
        <w:jc w:val="both"/>
      </w:pPr>
      <w:r>
        <w:t>Режим дня и расписание непосредственно образовательной деятельности логопеда строятся с учетом возрастных, речевых и индивидуальных особенностей детей, а также коррекционно - развивающих задач.</w:t>
      </w:r>
    </w:p>
    <w:p w:rsidR="00C60F54" w:rsidRDefault="00C60F54">
      <w:pPr>
        <w:pStyle w:val="10"/>
        <w:spacing w:after="364"/>
        <w:ind w:firstLine="680"/>
        <w:jc w:val="both"/>
      </w:pP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0"/>
        <w:gridCol w:w="2841"/>
        <w:gridCol w:w="4509"/>
      </w:tblGrid>
      <w:tr w:rsidR="0037275D"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Дни недели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Время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занятий</w:t>
            </w:r>
          </w:p>
        </w:tc>
      </w:tr>
      <w:tr w:rsidR="0037275D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C60F54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Понедельник 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6376FB" w:rsidP="006376FB">
            <w:pPr>
              <w:pStyle w:val="ad"/>
              <w:jc w:val="center"/>
              <w:rPr>
                <w:rFonts w:ascii="Times New Roman" w:hAnsi="Times New Roman"/>
              </w:rPr>
            </w:pPr>
            <w:r w:rsidRPr="00C60F54">
              <w:rPr>
                <w:rFonts w:ascii="Times New Roman" w:hAnsi="Times New Roman"/>
              </w:rPr>
              <w:t>Консультации для родителей</w:t>
            </w:r>
            <w:r>
              <w:rPr>
                <w:rFonts w:ascii="Times New Roman" w:hAnsi="Times New Roman"/>
              </w:rPr>
              <w:t xml:space="preserve"> </w:t>
            </w:r>
            <w:r w:rsidR="00025A18">
              <w:rPr>
                <w:rFonts w:ascii="Times New Roman" w:hAnsi="Times New Roman"/>
              </w:rPr>
              <w:t>Индивидуальные занятия с детьми</w:t>
            </w:r>
            <w:r w:rsidR="00C60F54">
              <w:t xml:space="preserve"> </w:t>
            </w:r>
          </w:p>
        </w:tc>
      </w:tr>
      <w:tr w:rsidR="00C60F54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60F54" w:rsidRDefault="00C60F54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Вторник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60F54" w:rsidRDefault="00C60F5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0F54" w:rsidRDefault="006376FB" w:rsidP="006376F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для родителей </w:t>
            </w:r>
            <w:r w:rsidR="00C60F54">
              <w:rPr>
                <w:rFonts w:ascii="Times New Roman" w:hAnsi="Times New Roman"/>
              </w:rPr>
              <w:t xml:space="preserve">Индивидуальные занятия с детьми </w:t>
            </w:r>
          </w:p>
        </w:tc>
      </w:tr>
      <w:tr w:rsidR="0037275D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Среда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C60F54">
            <w:pPr>
              <w:pStyle w:val="ad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6376F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для родителей </w:t>
            </w:r>
            <w:r w:rsidR="00025A18">
              <w:rPr>
                <w:rFonts w:ascii="Times New Roman" w:hAnsi="Times New Roman"/>
              </w:rPr>
              <w:t>Индивидуальные занятия с детьми</w:t>
            </w:r>
          </w:p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C60F54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60F54" w:rsidRDefault="00C60F54" w:rsidP="006376FB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Четверг</w:t>
            </w:r>
          </w:p>
          <w:p w:rsidR="00C60F54" w:rsidRDefault="00C60F54" w:rsidP="006376FB">
            <w:pPr>
              <w:pStyle w:val="ad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60F54" w:rsidRDefault="00C60F54" w:rsidP="006376F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0F54" w:rsidRDefault="006376FB" w:rsidP="006376F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для родителей </w:t>
            </w:r>
            <w:r w:rsidR="00C60F54">
              <w:rPr>
                <w:rFonts w:ascii="Times New Roman" w:hAnsi="Times New Roman"/>
              </w:rPr>
              <w:t xml:space="preserve">Индивидуальные занятия с детьми </w:t>
            </w:r>
          </w:p>
        </w:tc>
      </w:tr>
      <w:tr w:rsidR="0037275D"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C60F54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Пятница</w:t>
            </w:r>
          </w:p>
          <w:p w:rsidR="00C60F54" w:rsidRDefault="00C60F54">
            <w:pPr>
              <w:pStyle w:val="ad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C60F54" w:rsidP="006376F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занятия с детьми </w:t>
            </w:r>
          </w:p>
        </w:tc>
      </w:tr>
    </w:tbl>
    <w:p w:rsidR="0037275D" w:rsidRDefault="0037275D">
      <w:pPr>
        <w:pStyle w:val="11"/>
        <w:keepNext/>
        <w:keepLines/>
        <w:tabs>
          <w:tab w:val="left" w:pos="4563"/>
        </w:tabs>
        <w:ind w:firstLine="0"/>
        <w:jc w:val="center"/>
      </w:pPr>
    </w:p>
    <w:p w:rsidR="006376FB" w:rsidRDefault="006376FB">
      <w:pPr>
        <w:pStyle w:val="11"/>
        <w:tabs>
          <w:tab w:val="left" w:pos="4563"/>
        </w:tabs>
        <w:ind w:firstLine="0"/>
        <w:jc w:val="center"/>
      </w:pPr>
    </w:p>
    <w:p w:rsidR="0037275D" w:rsidRDefault="00025A18">
      <w:pPr>
        <w:pStyle w:val="11"/>
        <w:tabs>
          <w:tab w:val="left" w:pos="4563"/>
        </w:tabs>
        <w:ind w:firstLine="0"/>
        <w:jc w:val="center"/>
      </w:pPr>
      <w:r>
        <w:lastRenderedPageBreak/>
        <w:t xml:space="preserve">2.1.2. </w:t>
      </w:r>
      <w:bookmarkStart w:id="107" w:name="bookmark312"/>
      <w:bookmarkStart w:id="108" w:name="bookmark112"/>
      <w:bookmarkStart w:id="109" w:name="bookmark02"/>
      <w:r>
        <w:t>Коррекционно-развивающий блок</w:t>
      </w:r>
      <w:bookmarkEnd w:id="107"/>
      <w:bookmarkEnd w:id="108"/>
      <w:bookmarkEnd w:id="109"/>
    </w:p>
    <w:p w:rsidR="0037275D" w:rsidRDefault="00025A18">
      <w:pPr>
        <w:pStyle w:val="10"/>
        <w:spacing w:after="89"/>
        <w:ind w:firstLine="680"/>
        <w:jc w:val="both"/>
      </w:pPr>
      <w:r>
        <w:t>Основной формой обучения в дошкольном образовательном учреждении для детей данной категории являются логопедические занятия, на которых осуществляется развитие языковой системы.</w:t>
      </w:r>
    </w:p>
    <w:p w:rsidR="0037275D" w:rsidRDefault="00025A18">
      <w:pPr>
        <w:pStyle w:val="10"/>
        <w:spacing w:after="89"/>
        <w:ind w:firstLine="680"/>
        <w:jc w:val="both"/>
      </w:pPr>
      <w:r>
        <w:t>Эффективность коррекционно-образовательной деятельности определяется четкой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логопеда и воспитателя.</w:t>
      </w:r>
    </w:p>
    <w:p w:rsidR="0037275D" w:rsidRDefault="00025A18">
      <w:pPr>
        <w:pStyle w:val="10"/>
        <w:spacing w:after="146"/>
        <w:ind w:firstLine="680"/>
        <w:jc w:val="both"/>
      </w:pPr>
      <w:r>
        <w:t>Основными задачами коррекционно-развивающего обучения данного речевого уровня детей является продолжение работы по развитию: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1755"/>
        </w:tabs>
        <w:spacing w:after="0"/>
      </w:pPr>
      <w:bookmarkStart w:id="110" w:name="bookmark410"/>
      <w:bookmarkEnd w:id="110"/>
      <w:r>
        <w:t>понимания речи и лексико-грамматических средств языка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1755"/>
        </w:tabs>
        <w:spacing w:after="0"/>
      </w:pPr>
      <w:bookmarkStart w:id="111" w:name="bookmark510"/>
      <w:bookmarkEnd w:id="111"/>
      <w:r>
        <w:t>произносительной стороны речи;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1755"/>
        </w:tabs>
        <w:spacing w:after="0"/>
      </w:pPr>
      <w:bookmarkStart w:id="112" w:name="bookmark63"/>
      <w:bookmarkEnd w:id="112"/>
      <w:r>
        <w:t>самостоятельной развернутой фразовой речи;</w:t>
      </w:r>
    </w:p>
    <w:p w:rsidR="0037275D" w:rsidRDefault="00025A18">
      <w:pPr>
        <w:pStyle w:val="10"/>
        <w:numPr>
          <w:ilvl w:val="0"/>
          <w:numId w:val="9"/>
        </w:numPr>
        <w:tabs>
          <w:tab w:val="clear" w:pos="720"/>
          <w:tab w:val="left" w:pos="1755"/>
        </w:tabs>
      </w:pPr>
      <w:bookmarkStart w:id="113" w:name="bookmark72"/>
      <w:bookmarkEnd w:id="113"/>
      <w:r>
        <w:t>подготовка к овладению элементарными навыками письма и чтения.</w:t>
      </w:r>
    </w:p>
    <w:p w:rsidR="0037275D" w:rsidRDefault="00025A18">
      <w:pPr>
        <w:pStyle w:val="10"/>
        <w:ind w:firstLine="0"/>
      </w:pPr>
      <w:r>
        <w:t>Предусматриваются следующие виды занятий: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1755"/>
        </w:tabs>
        <w:spacing w:after="0"/>
      </w:pPr>
      <w:bookmarkStart w:id="114" w:name="bookmark82"/>
      <w:bookmarkEnd w:id="114"/>
      <w:r>
        <w:t>формирование произносительной стороны речи;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1755"/>
        </w:tabs>
        <w:spacing w:after="0"/>
      </w:pPr>
      <w:bookmarkStart w:id="115" w:name="bookmark92"/>
      <w:bookmarkEnd w:id="115"/>
      <w:r>
        <w:t>развитие лексико-грамматических средств языка;</w:t>
      </w:r>
    </w:p>
    <w:p w:rsidR="0037275D" w:rsidRDefault="00025A18">
      <w:pPr>
        <w:pStyle w:val="10"/>
        <w:numPr>
          <w:ilvl w:val="0"/>
          <w:numId w:val="10"/>
        </w:numPr>
        <w:tabs>
          <w:tab w:val="clear" w:pos="720"/>
          <w:tab w:val="left" w:pos="1755"/>
        </w:tabs>
      </w:pPr>
      <w:bookmarkStart w:id="116" w:name="bookmark102"/>
      <w:bookmarkEnd w:id="116"/>
      <w:r>
        <w:t>развитие самостоятельной развернутой фразовой речи.</w:t>
      </w:r>
    </w:p>
    <w:p w:rsidR="0037275D" w:rsidRPr="00025A18" w:rsidRDefault="00025A18">
      <w:pPr>
        <w:pStyle w:val="10"/>
        <w:spacing w:after="32"/>
        <w:ind w:firstLine="0"/>
        <w:jc w:val="center"/>
      </w:pPr>
      <w:r>
        <w:rPr>
          <w:b/>
          <w:bCs/>
        </w:rPr>
        <w:t xml:space="preserve">Перспективный план коррекционной деятельности с детьми </w:t>
      </w:r>
    </w:p>
    <w:p w:rsidR="0037275D" w:rsidRDefault="00025A18">
      <w:pPr>
        <w:pStyle w:val="10"/>
        <w:spacing w:after="203"/>
        <w:ind w:firstLine="0"/>
        <w:jc w:val="center"/>
        <w:rPr>
          <w:lang w:val="en-US"/>
        </w:rPr>
      </w:pPr>
      <w:r>
        <w:rPr>
          <w:b/>
          <w:bCs/>
        </w:rPr>
        <w:t>подготовительной группы.</w:t>
      </w: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8"/>
        <w:gridCol w:w="8362"/>
      </w:tblGrid>
      <w:tr w:rsidR="0037275D"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Период</w:t>
            </w: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 работы</w:t>
            </w:r>
          </w:p>
        </w:tc>
      </w:tr>
      <w:tr w:rsidR="0037275D"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8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rPr>
                <w:b/>
                <w:bCs/>
              </w:rPr>
              <w:t>Развитие лексико-грамматических средств языка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>Учить детей вслушиваться в обращенную речь.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>Учить выделять названия предметов, действий, признаков, понимать обобщающее значение слов.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 xml:space="preserve">Учить детей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 числа настоящего времени </w:t>
            </w:r>
            <w:r>
              <w:rPr>
                <w:i/>
                <w:iCs/>
              </w:rPr>
              <w:t>(спи— спит, спят, спали, спала).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>Расширять возможности пользоваться диалогической формой речи.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 xml:space="preserve">Учить детей использовать в самостоятельной речи притяжательные местоимения </w:t>
            </w:r>
            <w:r>
              <w:rPr>
                <w:i/>
                <w:iCs/>
              </w:rPr>
              <w:t>«мой— моя», «мое»</w:t>
            </w:r>
            <w:r>
              <w:t xml:space="preserve"> 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значении орудийности и средства действия).</w:t>
            </w:r>
          </w:p>
          <w:p w:rsidR="0037275D" w:rsidRDefault="00025A18">
            <w:pPr>
              <w:pStyle w:val="ae"/>
              <w:spacing w:after="89"/>
              <w:ind w:firstLine="740"/>
              <w:jc w:val="both"/>
            </w:pPr>
            <w:r>
              <w:t xml:space="preserve">Учить детей некоторым способам словообразования: с использованием существительных с уменьшительно-ласкательными суффиксами и глаголов </w:t>
            </w:r>
            <w:r>
              <w:rPr>
                <w:i/>
                <w:iCs/>
              </w:rPr>
              <w:t xml:space="preserve">с </w:t>
            </w:r>
            <w:r>
              <w:t xml:space="preserve">разными приставками </w:t>
            </w:r>
            <w:r>
              <w:rPr>
                <w:i/>
                <w:iCs/>
              </w:rPr>
              <w:t>(на-, по-, вы).</w:t>
            </w:r>
          </w:p>
          <w:p w:rsidR="0037275D" w:rsidRDefault="00025A18">
            <w:pPr>
              <w:pStyle w:val="ae"/>
              <w:spacing w:before="57" w:after="89"/>
              <w:ind w:left="1760" w:firstLine="0"/>
            </w:pPr>
            <w:r>
              <w:rPr>
                <w:b/>
                <w:bCs/>
              </w:rPr>
              <w:t>Развитие самостоятельной развернутой фразовой речи</w:t>
            </w:r>
          </w:p>
          <w:p w:rsidR="0037275D" w:rsidRDefault="00025A18">
            <w:pPr>
              <w:pStyle w:val="ae"/>
              <w:spacing w:before="57" w:after="89"/>
              <w:ind w:firstLine="740"/>
              <w:jc w:val="both"/>
            </w:pPr>
            <w:r>
              <w:t>Закреплять у детей навык составления простых предложений по вопросам, демонстрации действий, по картинке, по моделям:</w:t>
            </w:r>
          </w:p>
          <w:p w:rsidR="0037275D" w:rsidRDefault="00025A18">
            <w:pPr>
              <w:pStyle w:val="ae"/>
              <w:numPr>
                <w:ilvl w:val="0"/>
                <w:numId w:val="11"/>
              </w:numPr>
              <w:tabs>
                <w:tab w:val="clear" w:pos="720"/>
                <w:tab w:val="left" w:pos="840"/>
              </w:tabs>
              <w:spacing w:before="57" w:after="89"/>
              <w:jc w:val="both"/>
            </w:pPr>
            <w:r>
              <w:lastRenderedPageBreak/>
              <w:t xml:space="preserve">существительное им. п. + согласованный глагол + прямое дополнение: </w:t>
            </w:r>
            <w:r>
              <w:rPr>
                <w:i/>
                <w:iCs/>
              </w:rPr>
              <w:t>«Мама (папа, брат, сестра, девочка, мальчик) пьет чай (компот, молоко)», «читает книгу (газету)»;</w:t>
            </w:r>
          </w:p>
          <w:p w:rsidR="0037275D" w:rsidRDefault="00025A18">
            <w:pPr>
              <w:pStyle w:val="ae"/>
              <w:numPr>
                <w:ilvl w:val="0"/>
                <w:numId w:val="11"/>
              </w:numPr>
              <w:tabs>
                <w:tab w:val="clear" w:pos="720"/>
                <w:tab w:val="left" w:pos="845"/>
              </w:tabs>
              <w:spacing w:before="57" w:after="89"/>
              <w:jc w:val="both"/>
            </w:pPr>
            <w:r>
              <w:t xml:space="preserve">существительное им. п. + согласованный глагол + 2 зависимых от глагола существительных в косвенных падежах: </w:t>
            </w:r>
            <w:r>
              <w:rPr>
                <w:i/>
                <w:iCs/>
              </w:rPr>
              <w:t>«Кому мама шьет платье? Дочке, кукле», «Чем мама режет хлеб? Мама режет хлеб ножом».</w:t>
            </w:r>
          </w:p>
          <w:p w:rsidR="0037275D" w:rsidRDefault="00025A18">
            <w:pPr>
              <w:pStyle w:val="ae"/>
              <w:ind w:firstLine="740"/>
              <w:jc w:val="both"/>
            </w:pPr>
            <w:r>
              <w:t>Формировать навык составления короткого рассказа.</w:t>
            </w:r>
          </w:p>
          <w:p w:rsidR="0037275D" w:rsidRDefault="00025A18">
            <w:pPr>
              <w:pStyle w:val="ae"/>
              <w:spacing w:after="146"/>
              <w:ind w:left="2120" w:firstLine="0"/>
            </w:pPr>
            <w:r>
              <w:rPr>
                <w:b/>
                <w:bCs/>
              </w:rPr>
              <w:t>Формирование произносительной стороны речи</w:t>
            </w:r>
          </w:p>
          <w:p w:rsidR="0037275D" w:rsidRDefault="00025A18">
            <w:pPr>
              <w:pStyle w:val="ae"/>
              <w:spacing w:after="146"/>
              <w:ind w:firstLine="740"/>
              <w:jc w:val="both"/>
            </w:pPr>
            <w:r>
              <w:t>Уточнять у детей произношение сохранных звуков: [а], [у], [о], [э], [и], [м], [м’], [н], [н’], [п], [п’], [т], [т’]&gt; [Л], [л’], [ф], [ф’], [в], [в’], [б], [б’].</w:t>
            </w:r>
          </w:p>
          <w:p w:rsidR="0037275D" w:rsidRDefault="00025A18">
            <w:pPr>
              <w:pStyle w:val="ae"/>
              <w:spacing w:after="146"/>
              <w:ind w:firstLine="740"/>
              <w:jc w:val="both"/>
            </w:pPr>
            <w:r>
              <w:t>Вызывать отсутствующие звуки: [к], [к’], [г], [г’], [х], [х’], [л’], 0], [ы], [с], [с’], [з], [з’], [р] и закреплять их на уровне слогов, слов, предложений.</w:t>
            </w:r>
          </w:p>
          <w:p w:rsidR="0037275D" w:rsidRDefault="00025A18">
            <w:pPr>
              <w:pStyle w:val="ae"/>
              <w:spacing w:after="146"/>
              <w:ind w:firstLine="920"/>
            </w:pPr>
            <w:r>
              <w:rPr>
                <w:b/>
                <w:bCs/>
              </w:rPr>
              <w:t>Подготовка к овладению элементарными навыками письма и чтения</w:t>
            </w:r>
          </w:p>
          <w:p w:rsidR="0037275D" w:rsidRDefault="00025A18">
            <w:pPr>
              <w:pStyle w:val="ae"/>
              <w:spacing w:after="146"/>
              <w:ind w:firstLine="720"/>
            </w:pPr>
            <w:r>
              <w:t>Учить детей различать на слух гласные и согласные звуки.</w:t>
            </w:r>
          </w:p>
          <w:p w:rsidR="0037275D" w:rsidRDefault="00025A18">
            <w:pPr>
              <w:pStyle w:val="ae"/>
              <w:spacing w:after="146"/>
              <w:ind w:firstLine="740"/>
              <w:jc w:val="both"/>
            </w:pPr>
            <w:r>
              <w:t xml:space="preserve">Учить детей выделять первый гласный и согласный звук в словах </w:t>
            </w:r>
            <w:r>
              <w:rPr>
                <w:i/>
                <w:iCs/>
              </w:rPr>
              <w:t>(Аня, ухо</w:t>
            </w:r>
            <w:r>
              <w:t xml:space="preserve"> и т. п.), анализировать звуковые сочетания, например: </w:t>
            </w:r>
            <w:r>
              <w:rPr>
                <w:i/>
                <w:iCs/>
              </w:rPr>
              <w:t>ау, уа.</w:t>
            </w:r>
          </w:p>
          <w:p w:rsidR="0037275D" w:rsidRDefault="00025A18">
            <w:pPr>
              <w:pStyle w:val="ae"/>
              <w:spacing w:after="32"/>
              <w:ind w:firstLine="760"/>
              <w:jc w:val="both"/>
            </w:pPr>
            <w:r>
              <w:t>Лексические темы: «Помещение детского сада», «Профессии людей», «Одежда», «Обувь», «Посуда», «Продукты питания», «Игрушки», «Осень», «Овощи-фрукты».</w:t>
            </w:r>
          </w:p>
        </w:tc>
      </w:tr>
      <w:tr w:rsidR="0037275D"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Pr="00025A18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II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8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e"/>
              <w:spacing w:after="89"/>
              <w:ind w:left="1680" w:firstLine="0"/>
            </w:pPr>
            <w:r>
              <w:rPr>
                <w:b/>
                <w:bCs/>
              </w:rPr>
              <w:t>Формирование лексико-грамматических средств языка</w:t>
            </w:r>
          </w:p>
          <w:p w:rsidR="0037275D" w:rsidRDefault="00025A18">
            <w:pPr>
              <w:pStyle w:val="ae"/>
              <w:spacing w:after="89"/>
              <w:ind w:firstLine="740"/>
              <w:jc w:val="both"/>
            </w:pPr>
            <w:r>
              <w:t>Уточнять представления детей об основных цветах и их оттенках, знание соответствующих обозначений.</w:t>
            </w:r>
          </w:p>
          <w:p w:rsidR="0037275D" w:rsidRDefault="00025A18">
            <w:pPr>
              <w:pStyle w:val="ae"/>
              <w:spacing w:after="89"/>
              <w:ind w:firstLine="740"/>
              <w:jc w:val="both"/>
            </w:pPr>
            <w:r>
              <w:t xml:space="preserve">Учить детей образовывать относительные прилагательные со значением соотнесенности к продуктам питания </w:t>
            </w:r>
            <w:r>
              <w:rPr>
                <w:i/>
                <w:iCs/>
              </w:rPr>
              <w:t>(«лимонный», «яблочный»),</w:t>
            </w:r>
            <w:r>
              <w:t xml:space="preserve"> растениям </w:t>
            </w:r>
            <w:r>
              <w:rPr>
                <w:i/>
                <w:iCs/>
              </w:rPr>
              <w:t>(«дубовый», «березовый»),</w:t>
            </w:r>
            <w:r>
              <w:t xml:space="preserve"> различным материалам </w:t>
            </w:r>
            <w:r>
              <w:rPr>
                <w:i/>
                <w:iCs/>
              </w:rPr>
              <w:t>(«кирпичный», «каменный», «деревянный», «бумажный»</w:t>
            </w:r>
            <w:r>
              <w:t xml:space="preserve"> и т. д.).</w:t>
            </w:r>
          </w:p>
          <w:p w:rsidR="0037275D" w:rsidRDefault="00025A18">
            <w:pPr>
              <w:pStyle w:val="ae"/>
              <w:spacing w:after="89"/>
              <w:ind w:firstLine="740"/>
              <w:jc w:val="both"/>
            </w:pPr>
            <w:r>
              <w:t xml:space="preserve">Учить различать и выделять в словосочетаниях названий признаков по назначению и вопросам </w:t>
            </w:r>
            <w:r>
              <w:rPr>
                <w:i/>
                <w:iCs/>
              </w:rPr>
              <w:t>«Какой? Какая? Какое?»;</w:t>
            </w:r>
            <w:r>
              <w:t xml:space="preserve"> обращать внимание на соотношение окончания вопросительного слова и прилагательного.</w:t>
            </w:r>
          </w:p>
          <w:p w:rsidR="0037275D" w:rsidRDefault="00025A18">
            <w:pPr>
              <w:pStyle w:val="ae"/>
              <w:spacing w:after="89" w:line="259" w:lineRule="auto"/>
              <w:ind w:firstLine="760"/>
              <w:jc w:val="both"/>
            </w:pPr>
            <w:r>
              <w:t>Закреплять навык согласования прилагательных с существительными в роде, числе.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Упражнять в составлении сначала двух, а затем трех форм одних и тех же глаголов («лежи» — «лежит» — «лежу»).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 xml:space="preserve">Учить изменять форму глаголов 3-го лица единственного числа на форму 1- го лица единственного (и множественного) числа: </w:t>
            </w:r>
            <w:r>
              <w:rPr>
                <w:i/>
                <w:iCs/>
              </w:rPr>
              <w:t>«идет» — «иду» — «идешь» — «идем».</w:t>
            </w:r>
          </w:p>
          <w:p w:rsidR="0037275D" w:rsidRDefault="00025A18">
            <w:pPr>
              <w:pStyle w:val="ae"/>
              <w:spacing w:after="89"/>
              <w:ind w:firstLine="740"/>
              <w:jc w:val="both"/>
            </w:pPr>
            <w:r>
              <w:t xml:space="preserve">Учить использовать предлоги </w:t>
            </w:r>
            <w:r>
              <w:rPr>
                <w:i/>
                <w:iCs/>
              </w:rPr>
              <w:t>«на, под, в, из»,</w:t>
            </w:r>
            <w:r>
              <w:t xml:space="preserve"> обозначающие пространственное расположение предметов, в сочетаниях с соответствующими падежными формами существительных.</w:t>
            </w:r>
          </w:p>
          <w:p w:rsidR="0037275D" w:rsidRDefault="00025A18">
            <w:pPr>
              <w:pStyle w:val="ae"/>
              <w:spacing w:after="89"/>
              <w:ind w:left="1760" w:firstLine="0"/>
            </w:pPr>
            <w:r>
              <w:rPr>
                <w:b/>
                <w:bCs/>
              </w:rPr>
              <w:t>Развитие самостоятельной развернутой фразовой речи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 xml:space="preserve">Совершенствовать навык ведения подготовленного диалога (просьба, </w:t>
            </w:r>
            <w:r>
              <w:lastRenderedPageBreak/>
              <w:t>беседа, элементы драматизации). Расширять навык построения разных типов предложений.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Учить детей распространять предложения введением в него однородных членов.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Учить составлять наиболее доступные конструкции сложносочиненных и сложноподчиненных предложений.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Учить составлять короткие рассказы по картине, серии картин, рассказы- описания, пересказ.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Лексические темы: «Одежда», «Продукты питания» (повторение), «Домашние, дикие животные», «Части тела», «Новый год», «Зима», «День защитника Отечества», «8 Марта», «Весна».</w:t>
            </w:r>
          </w:p>
          <w:p w:rsidR="0037275D" w:rsidRDefault="00025A18">
            <w:pPr>
              <w:pStyle w:val="ae"/>
              <w:spacing w:after="89"/>
              <w:ind w:firstLine="0"/>
              <w:jc w:val="center"/>
            </w:pPr>
            <w:r>
              <w:rPr>
                <w:b/>
                <w:bCs/>
              </w:rPr>
              <w:t>Формирование произносительной стороны речи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Закреплять навык правильного произношения звуков, уточненных или исправленных на индивидуальных занятиях первого периода.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Закреплять навык практического употребления различных слоговых структур и слов доступного звуко-слогового состава.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Формировать фонематическое восприятие на основе четкого различения звуков по признакам: глухость — звонкость; твердость — мягкость.</w:t>
            </w:r>
          </w:p>
          <w:p w:rsidR="0037275D" w:rsidRDefault="00025A18">
            <w:pPr>
              <w:pStyle w:val="ae"/>
              <w:spacing w:after="89"/>
              <w:ind w:firstLine="760"/>
              <w:jc w:val="both"/>
            </w:pPr>
            <w:r>
              <w:t>Корригировать следующие звуки: [л], [б], [б’], [д], [д’], [г], [г’], [с], [с’], [з], [з’], [ш], [ж], [р], [л’].</w:t>
            </w:r>
          </w:p>
          <w:p w:rsidR="0037275D" w:rsidRDefault="00025A18">
            <w:pPr>
              <w:pStyle w:val="11"/>
              <w:keepNext/>
              <w:keepLines/>
              <w:spacing w:after="109"/>
              <w:ind w:firstLine="940"/>
              <w:jc w:val="both"/>
            </w:pPr>
            <w:bookmarkStart w:id="117" w:name="bookmark132"/>
            <w:bookmarkStart w:id="118" w:name="bookmark122"/>
            <w:bookmarkStart w:id="119" w:name="bookmark113"/>
            <w:r>
              <w:t>Подготовка к овладению элементарными навыками письма и чтения</w:t>
            </w:r>
            <w:bookmarkEnd w:id="117"/>
            <w:bookmarkEnd w:id="118"/>
            <w:bookmarkEnd w:id="119"/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>Учить выделять звук из ряда звуков, слог с заданным звуком из ряда других слогов.</w:t>
            </w:r>
          </w:p>
          <w:p w:rsidR="0037275D" w:rsidRDefault="00025A18">
            <w:pPr>
              <w:pStyle w:val="10"/>
              <w:spacing w:after="109" w:line="228" w:lineRule="auto"/>
              <w:ind w:firstLine="740"/>
              <w:jc w:val="both"/>
            </w:pPr>
            <w:r>
              <w:t>Определять наличие звука в слове, ударного гласного в начале и конце слова.</w:t>
            </w:r>
          </w:p>
          <w:p w:rsidR="0037275D" w:rsidRDefault="00025A18">
            <w:pPr>
              <w:pStyle w:val="10"/>
              <w:spacing w:after="200" w:line="228" w:lineRule="auto"/>
              <w:ind w:firstLine="740"/>
              <w:jc w:val="both"/>
            </w:pPr>
            <w:r>
              <w:t>Выделять гласный и согласный звук в прямом и обратном слогах и односложных словах.</w:t>
            </w:r>
          </w:p>
          <w:p w:rsidR="0037275D" w:rsidRDefault="0037275D">
            <w:pPr>
              <w:pStyle w:val="10"/>
              <w:spacing w:after="200" w:line="228" w:lineRule="auto"/>
              <w:ind w:firstLine="740"/>
              <w:jc w:val="both"/>
            </w:pPr>
          </w:p>
        </w:tc>
      </w:tr>
      <w:tr w:rsidR="0037275D"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III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8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11"/>
              <w:keepNext/>
              <w:keepLines/>
              <w:spacing w:after="109"/>
              <w:ind w:left="1700" w:firstLine="0"/>
            </w:pPr>
            <w:bookmarkStart w:id="120" w:name="bookmark162"/>
            <w:bookmarkStart w:id="121" w:name="bookmark152"/>
            <w:bookmarkStart w:id="122" w:name="bookmark142"/>
            <w:r>
              <w:t>Формирование лексико-грамматических средств языка</w:t>
            </w:r>
            <w:bookmarkEnd w:id="120"/>
            <w:bookmarkEnd w:id="121"/>
            <w:bookmarkEnd w:id="122"/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 xml:space="preserve"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</w:t>
            </w:r>
            <w:r>
              <w:rPr>
                <w:i/>
                <w:iCs/>
              </w:rPr>
              <w:t>(«выехал» — «подъехал» — «въехал» — «съехал»</w:t>
            </w:r>
            <w:r>
              <w:t xml:space="preserve"> и т. п.).</w:t>
            </w:r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 xml:space="preserve">Закреплять навыки образования относительных прилагательных с использованием продуктивных суффиксов (-ов-, </w:t>
            </w:r>
            <w:r>
              <w:rPr>
                <w:i/>
                <w:iCs/>
              </w:rPr>
              <w:t>-ин-, -ев-, -ан-, -ян).</w:t>
            </w:r>
          </w:p>
          <w:p w:rsidR="0037275D" w:rsidRDefault="00025A18">
            <w:pPr>
              <w:pStyle w:val="10"/>
              <w:tabs>
                <w:tab w:val="left" w:leader="hyphen" w:pos="5458"/>
              </w:tabs>
              <w:spacing w:after="109"/>
              <w:ind w:firstLine="740"/>
              <w:jc w:val="both"/>
            </w:pPr>
            <w:r>
              <w:t xml:space="preserve">Учить образовывать наиболее употребительные притяжательные прилагательные </w:t>
            </w:r>
            <w:r>
              <w:rPr>
                <w:i/>
                <w:iCs/>
              </w:rPr>
              <w:t>(«волчий», «лисий»);</w:t>
            </w:r>
            <w:r>
              <w:t xml:space="preserve"> прилагательные, с использованием уменьшительно-ласкательных суффиксов: </w:t>
            </w:r>
            <w:r>
              <w:rPr>
                <w:i/>
                <w:iCs/>
              </w:rPr>
              <w:t>-енък</w:t>
            </w:r>
            <w:r>
              <w:rPr>
                <w:i/>
                <w:iCs/>
              </w:rPr>
              <w:tab/>
              <w:t>онък-.</w:t>
            </w:r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 xml:space="preserve">Учить употреблять наиболее доступные антонимические отношения между словами </w:t>
            </w:r>
            <w:r>
              <w:rPr>
                <w:i/>
                <w:iCs/>
              </w:rPr>
              <w:t>(«добрый» — «злой», «высокий» — «низкий»</w:t>
            </w:r>
            <w:r>
              <w:t xml:space="preserve"> и т. п.).</w:t>
            </w:r>
          </w:p>
          <w:p w:rsidR="0037275D" w:rsidRDefault="00025A18">
            <w:pPr>
              <w:pStyle w:val="10"/>
              <w:spacing w:after="200"/>
              <w:ind w:firstLine="740"/>
              <w:jc w:val="both"/>
            </w:pPr>
            <w:r>
              <w:lastRenderedPageBreak/>
              <w:t>Уточнять значения обобщающих слов.</w:t>
            </w:r>
          </w:p>
          <w:p w:rsidR="0037275D" w:rsidRDefault="00025A18">
            <w:pPr>
              <w:pStyle w:val="11"/>
              <w:keepNext/>
              <w:keepLines/>
              <w:spacing w:after="109"/>
              <w:ind w:left="1700" w:firstLine="0"/>
            </w:pPr>
            <w:bookmarkStart w:id="123" w:name="bookmark193"/>
            <w:bookmarkStart w:id="124" w:name="bookmark182"/>
            <w:bookmarkStart w:id="125" w:name="bookmark172"/>
            <w:r>
              <w:t>Развитие самостоятельной развернутой фразовой речи</w:t>
            </w:r>
            <w:bookmarkEnd w:id="123"/>
            <w:bookmarkEnd w:id="124"/>
            <w:bookmarkEnd w:id="125"/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>Формировать навыки согласования прилагательных с существительными в роде, числе, падеже:</w:t>
            </w:r>
          </w:p>
          <w:p w:rsidR="0037275D" w:rsidRDefault="00025A18">
            <w:pPr>
              <w:pStyle w:val="10"/>
              <w:numPr>
                <w:ilvl w:val="0"/>
                <w:numId w:val="12"/>
              </w:numPr>
              <w:tabs>
                <w:tab w:val="clear" w:pos="720"/>
                <w:tab w:val="left" w:pos="957"/>
              </w:tabs>
              <w:spacing w:after="109" w:line="228" w:lineRule="auto"/>
              <w:jc w:val="both"/>
            </w:pPr>
            <w:bookmarkStart w:id="126" w:name="bookmark203"/>
            <w:bookmarkEnd w:id="126"/>
            <w:r>
              <w:t xml:space="preserve">с основой на твердый согласный </w:t>
            </w:r>
            <w:r>
              <w:rPr>
                <w:i/>
                <w:iCs/>
              </w:rPr>
              <w:t>(«новый», «новая», «новое», «нового»</w:t>
            </w:r>
            <w:r>
              <w:t xml:space="preserve"> и т. п.);</w:t>
            </w:r>
          </w:p>
          <w:p w:rsidR="0037275D" w:rsidRDefault="00025A18">
            <w:pPr>
              <w:pStyle w:val="10"/>
              <w:numPr>
                <w:ilvl w:val="0"/>
                <w:numId w:val="12"/>
              </w:numPr>
              <w:tabs>
                <w:tab w:val="clear" w:pos="720"/>
                <w:tab w:val="left" w:pos="987"/>
              </w:tabs>
              <w:spacing w:after="109"/>
              <w:jc w:val="both"/>
            </w:pPr>
            <w:bookmarkStart w:id="127" w:name="bookmark212"/>
            <w:bookmarkEnd w:id="127"/>
            <w:r>
              <w:t xml:space="preserve">с основой на мягкий согласный </w:t>
            </w:r>
            <w:r>
              <w:rPr>
                <w:i/>
                <w:iCs/>
              </w:rPr>
              <w:t>(«зимний», «зимняя», «зимнюю»</w:t>
            </w:r>
            <w:r>
              <w:t xml:space="preserve"> и т. п.).</w:t>
            </w:r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 xml:space="preserve">Расширять значения предлогов: </w:t>
            </w:r>
            <w:r>
              <w:rPr>
                <w:i/>
                <w:iCs/>
              </w:rPr>
              <w:t xml:space="preserve">к </w:t>
            </w:r>
            <w:r>
              <w:t xml:space="preserve">употребление с дательным падежом, </w:t>
            </w:r>
            <w:r>
              <w:rPr>
                <w:i/>
                <w:iCs/>
              </w:rPr>
              <w:t xml:space="preserve">от — </w:t>
            </w:r>
            <w:r>
              <w:t xml:space="preserve">с родительным падежом, </w:t>
            </w:r>
            <w:r>
              <w:rPr>
                <w:i/>
                <w:iCs/>
              </w:rPr>
              <w:t>с — со —</w:t>
            </w:r>
            <w:r>
              <w:t xml:space="preserve"> с винительным и творительным падежами. Отрабатывать словосочетания с названными предлогами в соответствующих падежах.</w:t>
            </w:r>
          </w:p>
          <w:p w:rsidR="0037275D" w:rsidRDefault="00025A18">
            <w:pPr>
              <w:pStyle w:val="10"/>
              <w:spacing w:after="109"/>
              <w:ind w:firstLine="740"/>
              <w:jc w:val="both"/>
            </w:pPr>
            <w:r>
              <w:t>Учить составлять разные типы предложений:</w:t>
            </w:r>
          </w:p>
          <w:p w:rsidR="0037275D" w:rsidRDefault="00025A18">
            <w:pPr>
              <w:pStyle w:val="10"/>
              <w:tabs>
                <w:tab w:val="left" w:pos="957"/>
              </w:tabs>
              <w:spacing w:after="109"/>
              <w:ind w:firstLine="740"/>
              <w:jc w:val="both"/>
            </w:pPr>
            <w:bookmarkStart w:id="128" w:name="bookmark222"/>
            <w:bookmarkEnd w:id="128"/>
            <w:r>
              <w:t>простые распространенные из 5—7 слов с предварительной отработкой элементов структуры предложения (отдельных словосочетаний);</w:t>
            </w:r>
            <w:bookmarkStart w:id="129" w:name="bookmark232"/>
            <w:bookmarkEnd w:id="129"/>
          </w:p>
          <w:p w:rsidR="0037275D" w:rsidRDefault="00025A18">
            <w:pPr>
              <w:pStyle w:val="10"/>
              <w:tabs>
                <w:tab w:val="left" w:pos="987"/>
              </w:tabs>
              <w:spacing w:after="109"/>
              <w:ind w:firstLine="740"/>
              <w:jc w:val="both"/>
            </w:pPr>
            <w:r>
              <w:t>предложения с противительным союзом «а» в облегченном варианте («сначала надо нарисовать дом, а потом его раскрасить»), с противительным союзом «или»;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 xml:space="preserve">• 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</w:t>
            </w:r>
            <w:r>
              <w:rPr>
                <w:i/>
                <w:iCs/>
              </w:rPr>
              <w:t>(я хочу, чтобы!..).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 xml:space="preserve">Учить преобразовывать предложения за счет изменения главного члена предложения, времени действия к моменту речи, залога </w:t>
            </w:r>
            <w:r>
              <w:rPr>
                <w:i/>
                <w:iCs/>
              </w:rPr>
              <w:t>(«встретил брата» — «встретился с братом»; «брат умывает лицо» — «брат умывается»</w:t>
            </w:r>
            <w:r>
              <w:t xml:space="preserve"> и т. п.); изменения вида глагола </w:t>
            </w:r>
            <w:r>
              <w:rPr>
                <w:i/>
                <w:iCs/>
              </w:rPr>
              <w:t>(«мальчик писал письмо» — «мальчик написал письмо»; «мама варила суп» — «мама сварила суп»).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 xml:space="preserve">Учить определять количество слов в предложении в собственной и чужой речи </w:t>
            </w:r>
            <w:r>
              <w:rPr>
                <w:i/>
                <w:iCs/>
              </w:rPr>
              <w:t>(«два» — «три» — «четыре»).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>Учить выделять предлог как отдельное служебное слово.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 xml:space="preserve">Развивать и усложнять навык передачи в речи последовательности событий, наблюдений за серией выполняемых детьми действий </w:t>
            </w:r>
            <w:r>
              <w:rPr>
                <w:i/>
                <w:iCs/>
              </w:rPr>
              <w:t>(«Миша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себе»).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>Закреплять навык составления рассказов по картине и серии картин с элементами усложнения (дополнение эпизодов, изменение начала, конца рассказа и т. п.).</w:t>
            </w:r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>Учить составлять рассказы по теме с использованием ранее отработанных синтаксических конструкций.</w:t>
            </w:r>
          </w:p>
          <w:p w:rsidR="0037275D" w:rsidRDefault="00025A18">
            <w:pPr>
              <w:pStyle w:val="10"/>
              <w:tabs>
                <w:tab w:val="left" w:pos="987"/>
              </w:tabs>
              <w:spacing w:after="109"/>
              <w:ind w:firstLine="740"/>
              <w:jc w:val="both"/>
            </w:pPr>
            <w:r>
              <w:t>Лексические темы: «Весна», «Лето», «Сад-огород», «Профессии», «Мебель», «Транспорт» (повторение всех ранее пройденных тем).</w:t>
            </w:r>
          </w:p>
          <w:p w:rsidR="0037275D" w:rsidRDefault="00025A18">
            <w:pPr>
              <w:pStyle w:val="11"/>
              <w:keepNext/>
              <w:keepLines/>
              <w:spacing w:after="89"/>
              <w:ind w:left="-1077" w:firstLine="0"/>
              <w:jc w:val="center"/>
            </w:pPr>
            <w:bookmarkStart w:id="130" w:name="bookmark262"/>
            <w:bookmarkStart w:id="131" w:name="bookmark252"/>
            <w:bookmarkStart w:id="132" w:name="bookmark242"/>
            <w:r>
              <w:t>Формирование произносительной стороны речи</w:t>
            </w:r>
            <w:bookmarkEnd w:id="130"/>
            <w:bookmarkEnd w:id="131"/>
            <w:bookmarkEnd w:id="132"/>
          </w:p>
          <w:p w:rsidR="0037275D" w:rsidRDefault="00025A18">
            <w:pPr>
              <w:pStyle w:val="10"/>
              <w:spacing w:after="89"/>
              <w:ind w:firstLine="737"/>
              <w:jc w:val="both"/>
            </w:pPr>
            <w:r>
              <w:t>Учить использовать в самостоятельной речи звуки: [л], [с], [ш], [с] — [з], [р] — [л], [ы] — [и] в твердом и мягком звучании в прямых и обратных слогах, словах и предложениях.</w:t>
            </w:r>
          </w:p>
          <w:p w:rsidR="0037275D" w:rsidRDefault="00025A18">
            <w:pPr>
              <w:pStyle w:val="10"/>
              <w:spacing w:after="146"/>
              <w:ind w:firstLine="737"/>
              <w:jc w:val="both"/>
            </w:pPr>
            <w:r>
              <w:lastRenderedPageBreak/>
              <w:t>Учить дифференцировать звуки по участию голоса ([с] — [з]), по твердости- мягкости ([л] — [л’], [т] — [т’]), по месту образования ([с] — [ш]).</w:t>
            </w:r>
          </w:p>
          <w:p w:rsidR="0037275D" w:rsidRDefault="00025A18">
            <w:pPr>
              <w:pStyle w:val="11"/>
              <w:keepNext/>
              <w:keepLines/>
              <w:spacing w:after="89"/>
              <w:ind w:firstLine="0"/>
              <w:jc w:val="center"/>
            </w:pPr>
            <w:bookmarkStart w:id="133" w:name="bookmark292"/>
            <w:bookmarkStart w:id="134" w:name="bookmark281"/>
            <w:bookmarkStart w:id="135" w:name="bookmark272"/>
            <w:r>
              <w:t>Подготовка к овладению элементарными навыками письма и чтения</w:t>
            </w:r>
            <w:bookmarkEnd w:id="133"/>
            <w:bookmarkEnd w:id="134"/>
            <w:bookmarkEnd w:id="135"/>
          </w:p>
          <w:p w:rsidR="0037275D" w:rsidRDefault="00025A18">
            <w:pPr>
              <w:pStyle w:val="10"/>
              <w:tabs>
                <w:tab w:val="left" w:pos="987"/>
              </w:tabs>
              <w:ind w:firstLine="737"/>
              <w:jc w:val="both"/>
            </w:pPr>
            <w:r>
              <w:t xml:space="preserve">Учить навыкам звукового анализа и синтеза, преобразованию прямых и обратных слогов </w:t>
            </w:r>
            <w:r>
              <w:rPr>
                <w:i/>
                <w:iCs/>
              </w:rPr>
              <w:t>(ас-са),</w:t>
            </w:r>
            <w:r>
              <w:t xml:space="preserve"> односложных слов </w:t>
            </w:r>
            <w:r>
              <w:rPr>
                <w:i/>
                <w:iCs/>
              </w:rPr>
              <w:t>(«лак — лик»).</w:t>
            </w:r>
          </w:p>
        </w:tc>
      </w:tr>
    </w:tbl>
    <w:p w:rsidR="0037275D" w:rsidRDefault="0037275D">
      <w:pPr>
        <w:pStyle w:val="10"/>
        <w:ind w:firstLine="0"/>
        <w:jc w:val="center"/>
        <w:rPr>
          <w:b/>
          <w:bCs/>
        </w:rPr>
      </w:pPr>
    </w:p>
    <w:p w:rsidR="0037275D" w:rsidRDefault="00025A18">
      <w:pPr>
        <w:pStyle w:val="10"/>
        <w:spacing w:after="203"/>
        <w:ind w:firstLine="700"/>
        <w:jc w:val="both"/>
      </w:pPr>
      <w:r>
        <w:t>Подлежащий изучению и отработке фонетический материал распределяется по периодам обучения в соответствии с программой.</w:t>
      </w:r>
    </w:p>
    <w:p w:rsidR="0037275D" w:rsidRDefault="00025A18">
      <w:pPr>
        <w:pStyle w:val="11"/>
        <w:keepNext/>
        <w:keepLines/>
        <w:spacing w:after="146"/>
        <w:ind w:firstLine="700"/>
        <w:jc w:val="both"/>
      </w:pPr>
      <w:bookmarkStart w:id="136" w:name="bookmark322"/>
      <w:bookmarkStart w:id="137" w:name="bookmark313"/>
      <w:bookmarkStart w:id="138" w:name="bookmark302"/>
      <w:r>
        <w:t>Сопровождение коррекционной программы специалистами ДОУ</w:t>
      </w:r>
      <w:bookmarkEnd w:id="136"/>
      <w:bookmarkEnd w:id="137"/>
      <w:bookmarkEnd w:id="138"/>
    </w:p>
    <w:p w:rsidR="0037275D" w:rsidRDefault="00025A18">
      <w:pPr>
        <w:pStyle w:val="10"/>
        <w:spacing w:after="89"/>
        <w:ind w:firstLine="700"/>
        <w:jc w:val="both"/>
      </w:pPr>
      <w:r>
        <w:t>На логопедическом пункте коррекционное направление работы, за организацию функционирования которого несет ответственность учитель-логопед, является ведущим, а общеобразовательное - подчиненным. Все педагоги следят за речью детей и закрепляют речевые навыки, сформированные учителем-логопедом. Кроме того, специалисты под руководством учителя-логопеда занимаются, участвуют в профилактической деятельности, исправлении речевого нарушения и связанных с ним процессов. В своей работе учитываются возрастные и личностные особенности детей, состояние их двигательной сферы, характер и степень нарушения речевых и неречевых процессов: пространственного гнозиса и праксиса, слухового и зрительного восприятия, внимания, памяти и т.д. Воспитатель, музыкальный руководитель осуществляют общеобразовательные мероприятия, предусмотренные программой массового детского сада, занимаются умственным, нравственным, эстетическим, физическим, патриотическим воспитанием, обеспечивая тем самым гармоничное всестороннее развитие воспитанников.</w:t>
      </w:r>
    </w:p>
    <w:p w:rsidR="0037275D" w:rsidRDefault="00025A18">
      <w:pPr>
        <w:pStyle w:val="10"/>
        <w:spacing w:after="146"/>
        <w:ind w:firstLine="700"/>
        <w:jc w:val="both"/>
      </w:pPr>
      <w:r>
        <w:t>Реализация данной программы осуществляется в тесном взаимодействии всех участников коррекционного процесса на основе единого тематического планирования при правильном и четком распределении целей и задач.</w:t>
      </w:r>
    </w:p>
    <w:p w:rsidR="0037275D" w:rsidRDefault="00025A18">
      <w:pPr>
        <w:pStyle w:val="11"/>
        <w:keepNext/>
        <w:keepLines/>
        <w:spacing w:after="146"/>
        <w:ind w:firstLine="0"/>
        <w:jc w:val="center"/>
      </w:pPr>
      <w:bookmarkStart w:id="139" w:name="bookmark352"/>
      <w:bookmarkStart w:id="140" w:name="bookmark342"/>
      <w:bookmarkStart w:id="141" w:name="bookmark332"/>
      <w:r>
        <w:t>Преемственность в планировании НОД логопеда и воспитателя</w:t>
      </w:r>
      <w:bookmarkEnd w:id="139"/>
      <w:bookmarkEnd w:id="140"/>
      <w:bookmarkEnd w:id="141"/>
    </w:p>
    <w:p w:rsidR="0037275D" w:rsidRDefault="00025A18">
      <w:pPr>
        <w:pStyle w:val="10"/>
        <w:spacing w:after="89"/>
        <w:ind w:firstLine="700"/>
        <w:jc w:val="both"/>
      </w:pPr>
      <w:r>
        <w:t>Большой проблемой в реализации основных направлений содержательной работы с детьми - дошкольниками с ФФНР 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:rsidR="0037275D" w:rsidRDefault="00025A18">
      <w:pPr>
        <w:pStyle w:val="10"/>
        <w:spacing w:after="89"/>
        <w:ind w:firstLine="700"/>
        <w:jc w:val="both"/>
      </w:pPr>
      <w:r>
        <w:t>Основными задачами совместной коррекционной работы логопеда и воспитателя являются:</w:t>
      </w:r>
    </w:p>
    <w:p w:rsidR="0037275D" w:rsidRDefault="00025A18">
      <w:pPr>
        <w:pStyle w:val="10"/>
        <w:numPr>
          <w:ilvl w:val="0"/>
          <w:numId w:val="13"/>
        </w:numPr>
        <w:tabs>
          <w:tab w:val="clear" w:pos="720"/>
          <w:tab w:val="left" w:pos="715"/>
        </w:tabs>
        <w:spacing w:after="0"/>
        <w:jc w:val="both"/>
      </w:pPr>
      <w:bookmarkStart w:id="142" w:name="bookmark362"/>
      <w:bookmarkEnd w:id="142"/>
      <w:r>
        <w:t>практическое усвоение лексических и грамматических средств языка.</w:t>
      </w:r>
    </w:p>
    <w:p w:rsidR="0037275D" w:rsidRDefault="00025A18">
      <w:pPr>
        <w:pStyle w:val="10"/>
        <w:numPr>
          <w:ilvl w:val="0"/>
          <w:numId w:val="13"/>
        </w:numPr>
        <w:tabs>
          <w:tab w:val="clear" w:pos="720"/>
          <w:tab w:val="left" w:pos="715"/>
        </w:tabs>
        <w:spacing w:after="0"/>
        <w:jc w:val="both"/>
      </w:pPr>
      <w:bookmarkStart w:id="143" w:name="bookmark372"/>
      <w:bookmarkEnd w:id="143"/>
      <w:r>
        <w:t>формирование правильного произношения.</w:t>
      </w:r>
    </w:p>
    <w:p w:rsidR="0037275D" w:rsidRDefault="00025A18">
      <w:pPr>
        <w:pStyle w:val="10"/>
        <w:numPr>
          <w:ilvl w:val="0"/>
          <w:numId w:val="13"/>
        </w:numPr>
        <w:tabs>
          <w:tab w:val="clear" w:pos="720"/>
          <w:tab w:val="left" w:pos="715"/>
        </w:tabs>
        <w:spacing w:after="0"/>
        <w:jc w:val="both"/>
      </w:pPr>
      <w:bookmarkStart w:id="144" w:name="bookmark382"/>
      <w:bookmarkEnd w:id="144"/>
      <w:r>
        <w:t>подготовка к обучению грамоте, овладение элементами грамоты.</w:t>
      </w:r>
    </w:p>
    <w:p w:rsidR="0037275D" w:rsidRDefault="00025A18">
      <w:pPr>
        <w:pStyle w:val="10"/>
        <w:numPr>
          <w:ilvl w:val="0"/>
          <w:numId w:val="13"/>
        </w:numPr>
        <w:tabs>
          <w:tab w:val="clear" w:pos="720"/>
          <w:tab w:val="left" w:pos="715"/>
        </w:tabs>
        <w:spacing w:after="89"/>
        <w:jc w:val="both"/>
      </w:pPr>
      <w:bookmarkStart w:id="145" w:name="bookmark392"/>
      <w:bookmarkEnd w:id="145"/>
      <w:r>
        <w:t>развитие навыка связной речи.</w:t>
      </w:r>
    </w:p>
    <w:p w:rsidR="0037275D" w:rsidRDefault="00025A18">
      <w:pPr>
        <w:pStyle w:val="10"/>
        <w:spacing w:after="146"/>
        <w:ind w:firstLine="700"/>
        <w:jc w:val="both"/>
      </w:pPr>
      <w:r>
        <w:t>Вместе с тем функции воспитателя и логопеда должны быть достаточно четко определены и разграничены.</w:t>
      </w:r>
    </w:p>
    <w:p w:rsidR="006376FB" w:rsidRDefault="006376FB">
      <w:pPr>
        <w:pStyle w:val="10"/>
        <w:ind w:firstLine="0"/>
        <w:jc w:val="center"/>
        <w:rPr>
          <w:b/>
          <w:bCs/>
        </w:rPr>
      </w:pPr>
    </w:p>
    <w:p w:rsidR="006376FB" w:rsidRDefault="006376FB">
      <w:pPr>
        <w:pStyle w:val="10"/>
        <w:ind w:firstLine="0"/>
        <w:jc w:val="center"/>
        <w:rPr>
          <w:b/>
          <w:bCs/>
        </w:rPr>
      </w:pPr>
    </w:p>
    <w:p w:rsidR="0037275D" w:rsidRPr="00025A18" w:rsidRDefault="00025A18">
      <w:pPr>
        <w:pStyle w:val="10"/>
        <w:ind w:firstLine="0"/>
        <w:jc w:val="center"/>
      </w:pPr>
      <w:r>
        <w:rPr>
          <w:b/>
          <w:bCs/>
        </w:rPr>
        <w:lastRenderedPageBreak/>
        <w:t>Совместная коррекционная деятельность логопеда и воспитателя</w:t>
      </w:r>
    </w:p>
    <w:tbl>
      <w:tblPr>
        <w:tblW w:w="94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2"/>
        <w:gridCol w:w="4720"/>
      </w:tblGrid>
      <w:tr w:rsidR="0037275D"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Задачи, стоящие перед учителем-логопедом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Задачи, стоящие перед воспитателем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Создание условий для проявления речевой активности, преодоления речевого негативизма.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Создание обстановки</w:t>
            </w:r>
            <w:r>
              <w:rPr>
                <w:rFonts w:ascii="Times New Roman" w:hAnsi="Times New Roman"/>
              </w:rPr>
              <w:tab/>
              <w:t>эмоционального</w:t>
            </w:r>
          </w:p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благополучия детей в группе.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Обследование речи детей, психических процессов, связанных с речью, двигательных навыков.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Обследование общего развития детей, состояния их знаний и навыков по программе предшествующей возрастной группы.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Заполнение  речевой карты, изучение результатов  обследования и определение уровня речевого развития ребенка.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Заполнение листа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37275D">
        <w:tc>
          <w:tcPr>
            <w:tcW w:w="9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Обсуждение результатов обследования.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Развитие слухового внимания детей и сознательного восприятия речи.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Воспитание общего и речевого поведения детей, включая работу по развитию слухового внимания.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Развитие зрительной, слуховой, вербальной памяти.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 Расширение кругозора детей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 Активизация словарного запаса, формирование обобщающих понятий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Уточнение имеющегося словаря детей, расширение пассивного словарного запаса, его активизация по лексико-тематическим циклам.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Развитие представлений детей о времени и пространстве, форме, величине и цвете предметов (сенсорное воспитание детей).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Развитие подвижности речевого аппарата, речевого дыхания. Работа по коррекции звукопроизношения.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Развитие общей, мелкой и артикуляционной моторики детей.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Развитие фонематического восприятия детей.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Подготовка детей к предстоящему логопедическому занятию, включая выполнение заданий и рекомендаций логопеда.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Обучение детей процессам звуко-слогового анализа и синтеза слов, анализа предложений.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Закрепление речевых навыков, усвоенных детьми на логопедических занятиях.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Развитие восприятия ритмико-слоговой структуры слова.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Развитие памяти детей путем заучивания речевого материала разного вида.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Формирование</w:t>
            </w:r>
            <w:r>
              <w:rPr>
                <w:rFonts w:ascii="Times New Roman" w:hAnsi="Times New Roman"/>
              </w:rPr>
              <w:tab/>
              <w:t>навыков</w:t>
            </w:r>
            <w:r>
              <w:rPr>
                <w:rFonts w:ascii="Times New Roman" w:hAnsi="Times New Roman"/>
              </w:rPr>
              <w:tab/>
              <w:t>слово-образования и словоизменения.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Закрепление навыков слово-образования в различных играх и в повседневной жизни.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Формирование предложений разных типов в речи детей по моделям, демонстрации действий, вопросам, по картине и по ситуации.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Контроль за речью детей по рекомендации логопеда, тактичное исправление ошибок.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 Подготовка к овладению, а затем и овладение диалогической формой общения.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Развитие диалогической речи детей через использование подвижных, речевых, настольно печатных</w:t>
            </w:r>
            <w:r>
              <w:rPr>
                <w:rFonts w:ascii="Times New Roman" w:hAnsi="Times New Roman"/>
              </w:rPr>
              <w:tab/>
              <w:t>игр,</w:t>
            </w:r>
            <w:r>
              <w:rPr>
                <w:rFonts w:ascii="Times New Roman" w:hAnsi="Times New Roman"/>
              </w:rPr>
              <w:tab/>
              <w:t>сюжетно-ролевых, театрализованной деятельности детей, поручений в соответствии с уровнем развития детей.</w:t>
            </w:r>
          </w:p>
        </w:tc>
      </w:tr>
      <w:tr w:rsidR="0037275D"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Приоритеты учителя-логопеда:</w:t>
            </w:r>
          </w:p>
          <w:p w:rsidR="0037275D" w:rsidRDefault="00025A18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звукопроизношение;</w:t>
            </w:r>
          </w:p>
          <w:p w:rsidR="0037275D" w:rsidRDefault="00025A18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фонематические процессы;</w:t>
            </w:r>
          </w:p>
          <w:p w:rsidR="0037275D" w:rsidRDefault="00025A18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языковой анализ.</w:t>
            </w:r>
          </w:p>
        </w:tc>
        <w:tc>
          <w:tcPr>
            <w:tcW w:w="4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Приоритеты воспитателей:</w:t>
            </w:r>
          </w:p>
          <w:p w:rsidR="0037275D" w:rsidRDefault="00025A18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моторный праксис;</w:t>
            </w:r>
          </w:p>
          <w:p w:rsidR="0037275D" w:rsidRDefault="00025A18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психологическая база речи;</w:t>
            </w:r>
          </w:p>
          <w:p w:rsidR="0037275D" w:rsidRDefault="00025A18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обогащение и активизация словаря.</w:t>
            </w:r>
          </w:p>
        </w:tc>
      </w:tr>
    </w:tbl>
    <w:p w:rsidR="0037275D" w:rsidRDefault="0037275D">
      <w:pPr>
        <w:pStyle w:val="10"/>
        <w:ind w:firstLine="0"/>
        <w:rPr>
          <w:b/>
          <w:bCs/>
        </w:rPr>
      </w:pPr>
    </w:p>
    <w:p w:rsidR="0037275D" w:rsidRDefault="00025A18">
      <w:pPr>
        <w:pStyle w:val="11"/>
        <w:keepNext/>
        <w:keepLines/>
        <w:spacing w:after="146"/>
        <w:ind w:firstLine="0"/>
        <w:jc w:val="center"/>
      </w:pPr>
      <w:bookmarkStart w:id="146" w:name="bookmark421"/>
      <w:bookmarkStart w:id="147" w:name="bookmark412"/>
      <w:bookmarkStart w:id="148" w:name="bookmark401"/>
      <w:r>
        <w:t>2.1.3 Информационно - просветительский блок</w:t>
      </w:r>
      <w:bookmarkEnd w:id="146"/>
      <w:bookmarkEnd w:id="147"/>
      <w:bookmarkEnd w:id="148"/>
    </w:p>
    <w:p w:rsidR="0037275D" w:rsidRDefault="00025A18">
      <w:pPr>
        <w:pStyle w:val="10"/>
        <w:spacing w:after="89"/>
        <w:ind w:firstLine="680"/>
        <w:jc w:val="both"/>
      </w:pPr>
      <w:r>
        <w:rPr>
          <w:b/>
          <w:bCs/>
        </w:rPr>
        <w:t xml:space="preserve">Цель: </w:t>
      </w:r>
      <w:r>
        <w:t>помощь родителям и педагогам в овладении логопедическими и педагогическими знаниями необходимыми для самосовершенствования и обогащения своего родительского и педагогического потенциала.</w:t>
      </w:r>
    </w:p>
    <w:p w:rsidR="0037275D" w:rsidRDefault="00025A18">
      <w:pPr>
        <w:pStyle w:val="11"/>
        <w:keepNext/>
        <w:keepLines/>
        <w:spacing w:after="89"/>
        <w:ind w:firstLine="0"/>
        <w:jc w:val="both"/>
      </w:pPr>
      <w:bookmarkStart w:id="149" w:name="bookmark451"/>
      <w:bookmarkStart w:id="150" w:name="bookmark441"/>
      <w:bookmarkStart w:id="151" w:name="bookmark431"/>
      <w:r>
        <w:t>Предполагаемый результат:</w:t>
      </w:r>
      <w:bookmarkEnd w:id="149"/>
      <w:bookmarkEnd w:id="150"/>
      <w:bookmarkEnd w:id="151"/>
    </w:p>
    <w:p w:rsidR="0037275D" w:rsidRDefault="00025A18">
      <w:pPr>
        <w:pStyle w:val="10"/>
        <w:numPr>
          <w:ilvl w:val="0"/>
          <w:numId w:val="16"/>
        </w:numPr>
        <w:spacing w:after="89"/>
        <w:jc w:val="both"/>
      </w:pPr>
      <w:r>
        <w:t>Установление партнерских отношений с семьей каждого воспитанника.</w:t>
      </w:r>
    </w:p>
    <w:p w:rsidR="0037275D" w:rsidRDefault="00025A18">
      <w:pPr>
        <w:pStyle w:val="10"/>
        <w:numPr>
          <w:ilvl w:val="0"/>
          <w:numId w:val="16"/>
        </w:numPr>
        <w:spacing w:after="89"/>
        <w:jc w:val="both"/>
      </w:pPr>
      <w:r>
        <w:t>Привлечение к участию в коррекционно-воспитательном процессе.</w:t>
      </w:r>
    </w:p>
    <w:p w:rsidR="0037275D" w:rsidRDefault="00025A18">
      <w:pPr>
        <w:pStyle w:val="10"/>
        <w:numPr>
          <w:ilvl w:val="0"/>
          <w:numId w:val="16"/>
        </w:numPr>
        <w:spacing w:after="89" w:line="228" w:lineRule="auto"/>
        <w:jc w:val="both"/>
      </w:pPr>
      <w:r>
        <w:t>Заинтересованность в положительном конечном результате коррекционного процесса.</w:t>
      </w:r>
    </w:p>
    <w:p w:rsidR="0037275D" w:rsidRDefault="0037275D">
      <w:pPr>
        <w:pStyle w:val="10"/>
        <w:spacing w:after="89" w:line="228" w:lineRule="auto"/>
        <w:ind w:firstLine="0"/>
        <w:jc w:val="center"/>
      </w:pPr>
    </w:p>
    <w:p w:rsidR="0037275D" w:rsidRDefault="00025A18">
      <w:pPr>
        <w:pStyle w:val="10"/>
        <w:spacing w:after="89" w:line="228" w:lineRule="auto"/>
        <w:ind w:firstLine="0"/>
        <w:jc w:val="center"/>
        <w:rPr>
          <w:b/>
          <w:bCs/>
        </w:rPr>
      </w:pPr>
      <w:r>
        <w:rPr>
          <w:b/>
          <w:bCs/>
        </w:rPr>
        <w:t>Индивидуальные логопедические занятия</w:t>
      </w:r>
    </w:p>
    <w:p w:rsidR="0037275D" w:rsidRDefault="00025A18">
      <w:pPr>
        <w:pStyle w:val="10"/>
        <w:spacing w:after="89"/>
        <w:ind w:firstLine="737"/>
        <w:jc w:val="both"/>
      </w:pPr>
      <w:r>
        <w:t>Для эффективного использования индивидуальных логопедических занятий необходимы четкая их организация и хорошее знание особенностей речи и личности каждого ребенка.</w:t>
      </w:r>
    </w:p>
    <w:p w:rsidR="0037275D" w:rsidRDefault="00025A18">
      <w:pPr>
        <w:pStyle w:val="10"/>
        <w:spacing w:after="89"/>
        <w:ind w:firstLine="737"/>
        <w:jc w:val="both"/>
      </w:pPr>
      <w:r>
        <w:t>Важным является учет специфических проявлений дефекта, обусловленных формой речевой аномалии.</w:t>
      </w:r>
    </w:p>
    <w:p w:rsidR="0037275D" w:rsidRDefault="00025A18">
      <w:pPr>
        <w:pStyle w:val="10"/>
        <w:spacing w:after="89"/>
        <w:ind w:firstLine="737"/>
        <w:jc w:val="both"/>
      </w:pPr>
      <w:r>
        <w:t>Те или иные проявления системного речевого нарушения имеют различную динамику преодоления и в связи с этим различную выраженность на разных этапах коррекционного обучения. Определить наиболее оптимальные сроки для их преодоления, а также последовательность в их устранении - одно из необходимых условий эффективности индивидуальных занятий.</w:t>
      </w:r>
    </w:p>
    <w:p w:rsidR="0037275D" w:rsidRDefault="00025A18">
      <w:pPr>
        <w:pStyle w:val="10"/>
        <w:spacing w:after="89"/>
        <w:ind w:firstLine="0"/>
        <w:jc w:val="center"/>
      </w:pPr>
      <w:r>
        <w:t>На индивидуальных занятиях с детьми выполняются: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2" w:name="bookmark491"/>
      <w:bookmarkEnd w:id="152"/>
      <w:r>
        <w:t>дыхательная гимнастика (формирование длительной, сильной, плавной воздушной струи для правильного произношения звуков);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3" w:name="bookmark501"/>
      <w:bookmarkEnd w:id="153"/>
      <w:r>
        <w:t>артикуляционная гимнастика (различные упражнения на развитие мышц артикуляционного аппарата);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4" w:name="bookmark512"/>
      <w:bookmarkEnd w:id="154"/>
      <w:r>
        <w:t>пальчиковая гимнастика (упражнения и игры на развитие моторики пальцев рук, штриховки, выкладывание фигур из палочек и т.д.);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5" w:name="bookmark521"/>
      <w:bookmarkEnd w:id="155"/>
      <w:r>
        <w:t>постановка звуков разными способами;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6" w:name="bookmark531"/>
      <w:bookmarkEnd w:id="156"/>
      <w:r>
        <w:t>автоматизация звуков в речи;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7" w:name="bookmark541"/>
      <w:bookmarkEnd w:id="157"/>
      <w:r>
        <w:t>дифференциация звуков в речи;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8" w:name="bookmark551"/>
      <w:bookmarkEnd w:id="158"/>
      <w:r>
        <w:t>коррекция слоговой структуры слова;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59" w:name="bookmark561"/>
      <w:bookmarkEnd w:id="159"/>
      <w:r>
        <w:t>развитие фонематического восприятия;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0"/>
        <w:jc w:val="both"/>
      </w:pPr>
      <w:bookmarkStart w:id="160" w:name="bookmark571"/>
      <w:bookmarkEnd w:id="160"/>
      <w:r>
        <w:t>обогащение словарного запаса;</w:t>
      </w:r>
    </w:p>
    <w:p w:rsidR="0037275D" w:rsidRDefault="00025A18">
      <w:pPr>
        <w:pStyle w:val="10"/>
        <w:numPr>
          <w:ilvl w:val="0"/>
          <w:numId w:val="17"/>
        </w:numPr>
        <w:tabs>
          <w:tab w:val="clear" w:pos="720"/>
          <w:tab w:val="left" w:pos="1393"/>
        </w:tabs>
        <w:spacing w:after="89"/>
        <w:jc w:val="both"/>
      </w:pPr>
      <w:bookmarkStart w:id="161" w:name="bookmark581"/>
      <w:bookmarkEnd w:id="161"/>
      <w:r>
        <w:lastRenderedPageBreak/>
        <w:t>закрепление знаний, полученных на фронтальных и подгрупповых логопедических занятиях.</w:t>
      </w:r>
    </w:p>
    <w:p w:rsidR="0037275D" w:rsidRDefault="00025A18">
      <w:pPr>
        <w:pStyle w:val="10"/>
        <w:spacing w:after="89"/>
        <w:ind w:firstLine="624"/>
        <w:jc w:val="both"/>
      </w:pPr>
      <w:r>
        <w:t>Планируя работу по постановке звуков, учитывается общая последовательность логопедической работы на фронтальных занятиях и общепринятая последовательность постановки звуков. Если у ребенка нарушено произношение нескольких групп звуков, то следует начинать работу одновременно со всеми группами звуков, при этом соблюдая последовательность внутри каждой группы. Необходимо учитывать индивидуальные особенности каждого ребенка: специфику строения и подвижности артикуляционного аппарата; степень развития слухового внимания и восприятия; количество неправильно произносимых звуков; уровень звукового анализа; степень сформированности грамматического строя речи, работоспособности. В зависимости от всех этих данных планируются индивидуальные занятия с каждым из детей. Понятно, что содержание работы будет различным. Так, с одними детьми придется проводить больше артикуляционных упражнений и больше времени планировать на постановку звуков, с другими - больше внимания обращать на развитие слухового внимания, анализа, синтеза, грамматически правильной связной речи.</w:t>
      </w:r>
    </w:p>
    <w:p w:rsidR="0037275D" w:rsidRDefault="00025A18">
      <w:pPr>
        <w:pStyle w:val="10"/>
        <w:spacing w:after="89"/>
        <w:ind w:firstLine="624"/>
        <w:jc w:val="both"/>
        <w:rPr>
          <w:b/>
          <w:bCs/>
        </w:rPr>
      </w:pPr>
      <w:r>
        <w:t>Существенными особенностями индивидуальных занятий являются предваряющая отработка артикуляции звуков и первоначальное их различение до изучения на фронтальных логопедических занятиях.</w:t>
      </w:r>
    </w:p>
    <w:p w:rsidR="0037275D" w:rsidRDefault="00025A18">
      <w:pPr>
        <w:pStyle w:val="10"/>
        <w:spacing w:after="89"/>
        <w:ind w:firstLine="624"/>
        <w:jc w:val="center"/>
        <w:rPr>
          <w:b/>
          <w:bCs/>
        </w:rPr>
      </w:pPr>
      <w:r>
        <w:rPr>
          <w:b/>
          <w:bCs/>
        </w:rPr>
        <w:t>3.1.3. Календарно-тематическое планирование образовательного процесса</w:t>
      </w:r>
    </w:p>
    <w:p w:rsidR="0037275D" w:rsidRDefault="00025A18">
      <w:pPr>
        <w:pStyle w:val="10"/>
        <w:spacing w:after="89"/>
        <w:ind w:firstLine="624"/>
        <w:rPr>
          <w:b/>
          <w:bCs/>
        </w:rPr>
      </w:pPr>
      <w:r>
        <w:rPr>
          <w:b/>
          <w:bCs/>
        </w:rPr>
        <w:t>(Приложение №2)</w:t>
      </w:r>
    </w:p>
    <w:p w:rsidR="0037275D" w:rsidRDefault="00025A18">
      <w:pPr>
        <w:pStyle w:val="10"/>
        <w:spacing w:after="89"/>
        <w:ind w:firstLine="624"/>
        <w:rPr>
          <w:b/>
          <w:bCs/>
        </w:rPr>
      </w:pPr>
      <w:r>
        <w:rPr>
          <w:b/>
          <w:bCs/>
        </w:rPr>
        <w:t>3.2. Условия реализации рабочей программы</w:t>
      </w:r>
    </w:p>
    <w:p w:rsidR="0037275D" w:rsidRDefault="00025A18">
      <w:pPr>
        <w:pStyle w:val="10"/>
        <w:spacing w:after="89"/>
        <w:ind w:firstLine="737"/>
        <w:jc w:val="both"/>
      </w:pPr>
      <w: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 проводится с 1 по 15 сентября, с 15 по 31 мая. Логопедические подгрупповые, занятия в микрогруппах и индивидуальные занятия проводятся с 1 октября.</w:t>
      </w:r>
    </w:p>
    <w:p w:rsidR="0037275D" w:rsidRDefault="00025A18">
      <w:pPr>
        <w:pStyle w:val="10"/>
        <w:spacing w:after="89"/>
        <w:ind w:firstLine="737"/>
        <w:jc w:val="both"/>
      </w:pPr>
      <w:r>
        <w:t>Данная программа разработана для реализации в условиях логопедического пункта детского сада общеразвивающего вида, то есть в сетке занятий не предусмотрено специального времени для проведения фронтальной деятельности учителя - логопеда. Основную нагрузку несёт индивидуальная и подгрупповая логопедическая работа, которая проводится 2-3 раза в неделю с каждым ребёнком.</w:t>
      </w:r>
    </w:p>
    <w:p w:rsidR="0037275D" w:rsidRDefault="00025A18">
      <w:pPr>
        <w:pStyle w:val="10"/>
        <w:spacing w:after="89"/>
        <w:ind w:firstLine="737"/>
        <w:jc w:val="both"/>
      </w:pPr>
      <w:r>
        <w:t>Для подгрупповых занятий объединяются дети одной возрастной группы, имеющие сходные по характеру и степени выраженности речевые нарушения, продолжительностью 20-30 минут.</w:t>
      </w:r>
    </w:p>
    <w:p w:rsidR="0037275D" w:rsidRDefault="00025A18">
      <w:pPr>
        <w:pStyle w:val="10"/>
        <w:spacing w:after="89"/>
        <w:ind w:firstLine="737"/>
        <w:jc w:val="both"/>
      </w:pPr>
      <w: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:rsidR="0037275D" w:rsidRDefault="00025A18">
      <w:pPr>
        <w:pStyle w:val="10"/>
        <w:spacing w:after="89"/>
        <w:ind w:firstLine="737"/>
        <w:jc w:val="both"/>
      </w:pPr>
      <w:r>
        <w:t>Выпуск детей проводится в течение всего учебного года по мере устранения у них дефектов речи.</w:t>
      </w:r>
    </w:p>
    <w:p w:rsidR="0037275D" w:rsidRDefault="00025A18">
      <w:pPr>
        <w:pStyle w:val="10"/>
        <w:spacing w:after="89"/>
        <w:ind w:firstLine="737"/>
      </w:pPr>
      <w:r>
        <w:t>Результаты логопедического обучения отмечаются в речевой карте ребёнка.</w:t>
      </w:r>
    </w:p>
    <w:p w:rsidR="0037275D" w:rsidRDefault="00025A18">
      <w:pPr>
        <w:pStyle w:val="10"/>
        <w:ind w:firstLine="737"/>
        <w:jc w:val="both"/>
      </w:pPr>
      <w:r>
        <w:t>Программа составлена с учётом интеграции основных образовательных направлений в работе с детьми старшего дошкольного возраста.</w:t>
      </w:r>
    </w:p>
    <w:p w:rsidR="0037275D" w:rsidRDefault="00025A18">
      <w:pPr>
        <w:pStyle w:val="10"/>
        <w:ind w:firstLine="737"/>
        <w:jc w:val="center"/>
        <w:rPr>
          <w:b/>
          <w:bCs/>
        </w:rPr>
      </w:pPr>
      <w:r>
        <w:rPr>
          <w:b/>
          <w:bCs/>
        </w:rPr>
        <w:t>3.2.1. Материально-техническое оснащение кабинета логопеда</w:t>
      </w:r>
    </w:p>
    <w:p w:rsidR="0037275D" w:rsidRDefault="00025A18">
      <w:pPr>
        <w:pStyle w:val="10"/>
        <w:spacing w:after="32"/>
        <w:ind w:firstLine="737"/>
        <w:jc w:val="both"/>
        <w:rPr>
          <w:b/>
          <w:bCs/>
        </w:rPr>
      </w:pPr>
      <w:r>
        <w:t>Кабинет представляет собой специально-оборудованное помещение для подгруповых и индивидуальных занятий с детьми. Его площадь составляет 1</w:t>
      </w:r>
      <w:r w:rsidR="006376FB">
        <w:t>0</w:t>
      </w:r>
      <w:r>
        <w:t xml:space="preserve"> кв. метров. Он оснащен наглядно-дидактическим материалом, мебелью. Имеется дополнительно </w:t>
      </w:r>
      <w:r>
        <w:lastRenderedPageBreak/>
        <w:t>освещение над зеркалом. В кабинете предусмотрено 1 рабочее место педагога и 4 рабочих места для занятий с детьми.</w:t>
      </w:r>
    </w:p>
    <w:p w:rsidR="0037275D" w:rsidRDefault="00025A18">
      <w:pPr>
        <w:pStyle w:val="10"/>
        <w:ind w:firstLine="737"/>
        <w:jc w:val="center"/>
        <w:rPr>
          <w:b/>
          <w:bCs/>
        </w:rPr>
      </w:pPr>
      <w:r>
        <w:rPr>
          <w:b/>
          <w:bCs/>
        </w:rPr>
        <w:t>Оснащение кабинета</w:t>
      </w:r>
    </w:p>
    <w:tbl>
      <w:tblPr>
        <w:tblW w:w="9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"/>
        <w:gridCol w:w="5616"/>
        <w:gridCol w:w="3147"/>
      </w:tblGrid>
      <w:tr w:rsidR="0037275D"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Количество </w:t>
            </w: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стол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Стулья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Столик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стенка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логопедический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 индивидуальное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Стульчики детские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Светильник настенный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Мыло, полотенце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37275D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275D" w:rsidRDefault="00025A18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275D" w:rsidRDefault="00025A1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Мольберт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75D" w:rsidRDefault="0037275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</w:tbl>
    <w:p w:rsidR="0037275D" w:rsidRDefault="0037275D">
      <w:pPr>
        <w:pStyle w:val="10"/>
        <w:spacing w:after="0"/>
        <w:ind w:firstLine="737"/>
        <w:rPr>
          <w:b/>
          <w:bCs/>
        </w:rPr>
      </w:pPr>
    </w:p>
    <w:p w:rsidR="0037275D" w:rsidRDefault="00025A18">
      <w:pPr>
        <w:pStyle w:val="10"/>
        <w:spacing w:after="89"/>
        <w:ind w:firstLine="737"/>
        <w:rPr>
          <w:b/>
          <w:bCs/>
        </w:rPr>
      </w:pPr>
      <w:r>
        <w:t>Игрушки. Дидактические игры.</w:t>
      </w:r>
    </w:p>
    <w:p w:rsidR="0037275D" w:rsidRDefault="00025A18">
      <w:pPr>
        <w:pStyle w:val="10"/>
        <w:spacing w:after="89"/>
        <w:ind w:firstLine="737"/>
        <w:rPr>
          <w:b/>
          <w:bCs/>
        </w:rPr>
      </w:pPr>
      <w:r>
        <w:rPr>
          <w:b/>
          <w:bCs/>
        </w:rPr>
        <w:t>3.2.2. Методическое обеспечение.</w:t>
      </w:r>
    </w:p>
    <w:p w:rsidR="0037275D" w:rsidRDefault="00025A18">
      <w:pPr>
        <w:pStyle w:val="10"/>
        <w:spacing w:after="146"/>
        <w:ind w:firstLine="737"/>
      </w:pPr>
      <w:r>
        <w:rPr>
          <w:b/>
          <w:bCs/>
        </w:rPr>
        <w:t>Программы:</w:t>
      </w:r>
    </w:p>
    <w:p w:rsidR="0037275D" w:rsidRDefault="00025A18">
      <w:pPr>
        <w:pStyle w:val="10"/>
        <w:numPr>
          <w:ilvl w:val="0"/>
          <w:numId w:val="18"/>
        </w:numPr>
        <w:spacing w:line="302" w:lineRule="auto"/>
        <w:ind w:left="340" w:hanging="340"/>
      </w:pPr>
      <w:r>
        <w:t>Программа дошкольных образовательных учреждений компенсирующего вида для детей с нарушениями речи: Коррекция нарушений речи/ Т.Б.Филичева, Г.В.Чиркина и др. -М.: Просвещение. - 2008г.</w:t>
      </w:r>
    </w:p>
    <w:p w:rsidR="0037275D" w:rsidRDefault="00025A18">
      <w:pPr>
        <w:pStyle w:val="10"/>
        <w:numPr>
          <w:ilvl w:val="0"/>
          <w:numId w:val="18"/>
        </w:numPr>
        <w:spacing w:before="57" w:after="57" w:line="302" w:lineRule="auto"/>
        <w:ind w:left="340" w:hanging="340"/>
      </w:pPr>
      <w:r>
        <w:t>Основная общеобразовательная программы дошкольного образования «От рождения до школы», под ред. Н. Е. Вераксы, Т. С. Комаровой, М. А. Васильевой.</w:t>
      </w:r>
    </w:p>
    <w:p w:rsidR="0037275D" w:rsidRDefault="00025A18">
      <w:pPr>
        <w:pStyle w:val="11"/>
        <w:keepNext/>
        <w:keepLines/>
        <w:spacing w:after="0" w:line="379" w:lineRule="auto"/>
        <w:ind w:firstLine="740"/>
        <w:jc w:val="both"/>
      </w:pPr>
      <w:bookmarkStart w:id="162" w:name="bookmark513"/>
      <w:bookmarkStart w:id="163" w:name="bookmark64"/>
      <w:bookmarkStart w:id="164" w:name="bookmark73"/>
      <w:r>
        <w:t>Методическое сопровождение:</w:t>
      </w:r>
      <w:bookmarkEnd w:id="162"/>
      <w:bookmarkEnd w:id="163"/>
      <w:bookmarkEnd w:id="164"/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65" w:name="bookmark83"/>
      <w:bookmarkEnd w:id="165"/>
      <w:r>
        <w:t>Алифанова Е.А., Егорова Н.Е. «Логопедические рифмовки и миниатюры» Изд. «Гном и Д», 2001г.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66" w:name="bookmark93"/>
      <w:bookmarkEnd w:id="166"/>
      <w:r>
        <w:t>Головина .Г.В. «Автоматизация звука [р] в словах, играх, скороговорках», К., 2003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67" w:name="bookmark103"/>
      <w:bookmarkEnd w:id="167"/>
      <w:r>
        <w:t>Ефименкова Л.Н. «Коррекция звуков речи у детей», М., 1987г.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68" w:name="bookmark1112"/>
      <w:bookmarkEnd w:id="168"/>
      <w:r>
        <w:t>Земцова О.Н. «От слова к рассказу», М., 2006г.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69" w:name="bookmark123"/>
      <w:bookmarkEnd w:id="169"/>
      <w:r>
        <w:t>Коноваленко С.В. Коноваленко В.В. «Автоматизация свистящих звуков», М.,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r>
        <w:t>2006г.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0" w:name="bookmark133"/>
      <w:bookmarkEnd w:id="170"/>
      <w:r>
        <w:t>Коноваленко С.В. Коноваленко В.В. «Автоматизация шипящих звуков», М., 2007г.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1" w:name="bookmark143"/>
      <w:bookmarkEnd w:id="171"/>
      <w:r>
        <w:t>Коноваленко С.В. Коноваленко .В.В. «Автоматизация сонорных звуков Л, ЛЬ у детей», М., 2007г.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2" w:name="bookmark153"/>
      <w:bookmarkEnd w:id="172"/>
      <w:r>
        <w:t>Коноваленко С.В. Коноваленко В.В. Домашняя тетрадь для закрепления произношения зв. [р’].М., 2005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3" w:name="bookmark163"/>
      <w:bookmarkEnd w:id="173"/>
      <w:r>
        <w:lastRenderedPageBreak/>
        <w:t>Косинова Е. «Уроки логопеда. Игровые тесты», М., 2005г.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4" w:name="bookmark173"/>
      <w:bookmarkEnd w:id="174"/>
      <w:r>
        <w:t>Колесникова Е.В. «Развитие фонематического слуха у детей 4-5 лет», М., 2002г.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r>
        <w:t>И. Комарова Л.А. «Автоматизация звука в игровых упражнениях, М., изд. «Гном и Д», 2009г. Альбом дошкольника (9 книг)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r>
        <w:t>Козырева Л.М. «Знакомимся с гласными звуками», Я., 2003г.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r>
        <w:t>Логопедия: Учебник для студентов дефектол. фак. пед. вузов / Под ред. Л.С. Волковой, С.Н. Шаховской. М.: Гуманит. изд. центр ВЛАДОС, 1999г.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5" w:name="bookmark183"/>
      <w:bookmarkEnd w:id="175"/>
      <w:r>
        <w:t>Лопухина И.С.«Логопедия. Упражнения для развития речи», C.-П., 1997г.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6" w:name="bookmark194"/>
      <w:bookmarkEnd w:id="176"/>
      <w:r>
        <w:t>Лопухина И.С. «Логопедия. Речь. Ритм. Движение», C-П., 1997г.</w:t>
      </w:r>
    </w:p>
    <w:p w:rsidR="0037275D" w:rsidRDefault="00025A18" w:rsidP="00460004">
      <w:pPr>
        <w:pStyle w:val="10"/>
        <w:numPr>
          <w:ilvl w:val="0"/>
          <w:numId w:val="19"/>
        </w:numPr>
        <w:tabs>
          <w:tab w:val="clear" w:pos="360"/>
        </w:tabs>
        <w:spacing w:after="0" w:line="302" w:lineRule="auto"/>
        <w:ind w:left="0" w:firstLine="29"/>
      </w:pPr>
      <w:bookmarkStart w:id="177" w:name="bookmark204"/>
      <w:bookmarkEnd w:id="177"/>
      <w:r>
        <w:t>Новоторцева Н.В. . Рабочие тетради по развитию речи. Я., 2003г. №№ 1,2,3,4,5.</w:t>
      </w:r>
    </w:p>
    <w:p w:rsidR="006376FB" w:rsidRDefault="006376FB" w:rsidP="00460004">
      <w:pPr>
        <w:pStyle w:val="10"/>
        <w:numPr>
          <w:ilvl w:val="0"/>
          <w:numId w:val="19"/>
        </w:numPr>
        <w:tabs>
          <w:tab w:val="num" w:pos="0"/>
        </w:tabs>
        <w:spacing w:after="0" w:line="302" w:lineRule="auto"/>
        <w:ind w:left="142" w:hanging="11"/>
      </w:pPr>
      <w:r>
        <w:t>Нищева</w:t>
      </w:r>
      <w:r w:rsidR="00460004">
        <w:t xml:space="preserve"> Н.В.Комплексная образовательная программа дошкольного образования для детей с тяжелыми нарушениями речи. Детство- Пресс 2021 г 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8" w:name="bookmark213"/>
      <w:bookmarkEnd w:id="178"/>
      <w:r>
        <w:t>Репина З.А., Буйко В.И. «Уроки логопедии», Е., 2002г.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79" w:name="bookmark223"/>
      <w:bookmarkEnd w:id="179"/>
      <w:r>
        <w:t>Руденко В.И. «Логопедия». Практическое пособие Р н/Д, 2006г.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0" w:name="bookmark233"/>
      <w:bookmarkEnd w:id="180"/>
      <w:r>
        <w:t>Рыбина .А.Ф. «Коррекция звукопроизношения у детей. Речевой материал для дошкольного и младшего школьного возраста», В., 2003г.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1" w:name="bookmark243"/>
      <w:bookmarkEnd w:id="181"/>
      <w:r>
        <w:t>Седых Н.А.М., 1999. «Воспитание правильной речи у детей», Д.,</w:t>
      </w:r>
      <w:r>
        <w:tab/>
        <w:t>2003г.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2" w:name="bookmark253"/>
      <w:bookmarkEnd w:id="182"/>
      <w:r>
        <w:t xml:space="preserve"> Смирнова Л.Н. Логопедия в детском саду: Занятия с детьми 4-5, 6-7 лет с ОПР. - М.: ТЦ Сфера. - 2008.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3" w:name="bookmark263"/>
      <w:bookmarkEnd w:id="183"/>
      <w:r>
        <w:t>Ткаченко Т.А. «Развитие фонематического восприятия», М., 2003г.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4" w:name="bookmark273"/>
      <w:bookmarkEnd w:id="184"/>
      <w:r>
        <w:t>Ткаченко Т.А. «Формирование и развитие связной речи», М., 2003г.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5" w:name="bookmark282"/>
      <w:bookmarkEnd w:id="185"/>
      <w:r>
        <w:t>Успенская Л.П, Успенский М.В. «Учитесь правильно говорить», М., 1991г.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6" w:name="bookmark293"/>
      <w:bookmarkEnd w:id="186"/>
      <w:r>
        <w:t>Федиенко В. Хаджинова В. «Готовим руку к письму», X., 2004г.</w:t>
      </w:r>
    </w:p>
    <w:p w:rsidR="0037275D" w:rsidRDefault="00025A18">
      <w:pPr>
        <w:pStyle w:val="10"/>
        <w:numPr>
          <w:ilvl w:val="0"/>
          <w:numId w:val="19"/>
        </w:numPr>
        <w:spacing w:after="0" w:line="302" w:lineRule="auto"/>
        <w:ind w:left="397" w:hanging="340"/>
      </w:pPr>
      <w:bookmarkStart w:id="187" w:name="bookmark303"/>
      <w:bookmarkEnd w:id="187"/>
      <w:r>
        <w:t>Филичева Т.Б, Туманова Т.В, Чиркина Г.В. Воспитание и обучение детей дошкольного возраста с ОПР: Программно-методические рекомендации - М.: Дрофа- 2009.</w:t>
      </w:r>
    </w:p>
    <w:p w:rsidR="0037275D" w:rsidRDefault="00025A18">
      <w:pPr>
        <w:pStyle w:val="10"/>
        <w:numPr>
          <w:ilvl w:val="0"/>
          <w:numId w:val="19"/>
        </w:numPr>
        <w:spacing w:before="57" w:after="57" w:line="302" w:lineRule="auto"/>
        <w:ind w:left="397" w:hanging="340"/>
      </w:pPr>
      <w:bookmarkStart w:id="188" w:name="bookmark315"/>
      <w:bookmarkStart w:id="189" w:name="__DdeLink__2330_1312742785"/>
      <w:bookmarkEnd w:id="188"/>
      <w:r>
        <w:t>Хватцев М.Е. «Логопедия». Работа с дошкольниками</w:t>
      </w:r>
      <w:bookmarkEnd w:id="189"/>
      <w:r>
        <w:t>, М., 2002г.</w:t>
      </w:r>
    </w:p>
    <w:p w:rsidR="0037275D" w:rsidRDefault="00025A18">
      <w:pPr>
        <w:pStyle w:val="11"/>
        <w:spacing w:after="146"/>
      </w:pPr>
      <w:bookmarkStart w:id="190" w:name="bookmark323"/>
      <w:bookmarkStart w:id="191" w:name="bookmark333"/>
      <w:bookmarkStart w:id="192" w:name="bookmark343"/>
      <w:r>
        <w:t>Дидактические материалы для обследования и коррекционной работы</w:t>
      </w:r>
      <w:bookmarkEnd w:id="190"/>
      <w:bookmarkEnd w:id="191"/>
      <w:bookmarkEnd w:id="192"/>
    </w:p>
    <w:p w:rsidR="0037275D" w:rsidRDefault="00025A18">
      <w:pPr>
        <w:pStyle w:val="10"/>
        <w:numPr>
          <w:ilvl w:val="0"/>
          <w:numId w:val="20"/>
        </w:numPr>
        <w:spacing w:before="57" w:after="57"/>
        <w:ind w:left="397" w:hanging="340"/>
      </w:pPr>
      <w:bookmarkStart w:id="193" w:name="bookmark353"/>
      <w:bookmarkEnd w:id="193"/>
      <w:r>
        <w:t>Пособия и материалы для обследования речи детей.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57" w:after="57"/>
        <w:ind w:left="397" w:hanging="340"/>
      </w:pPr>
      <w:bookmarkStart w:id="194" w:name="bookmark363"/>
      <w:bookmarkEnd w:id="194"/>
      <w:r>
        <w:t>Альбомы для обследования и коррекции звукопроизношения, слоговой структуры слов.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114" w:after="114"/>
        <w:ind w:left="397" w:hanging="340"/>
      </w:pPr>
      <w:bookmarkStart w:id="195" w:name="bookmark373"/>
      <w:bookmarkEnd w:id="195"/>
      <w:r>
        <w:t>Пособия по развитию словарного запаса по темам: обобщающие понятия, предмет и части, части тела человека и животных, слова-действия, признаки предметов, слова-антонимы, слова с переносным значением и т.п.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57" w:after="57"/>
        <w:ind w:left="397" w:hanging="340"/>
      </w:pPr>
      <w:bookmarkStart w:id="196" w:name="bookmark383"/>
      <w:bookmarkEnd w:id="196"/>
      <w:r>
        <w:t>Пособия по развитию: грамматического строя речи; связной речи; оптико-пространственных ориентировок.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57" w:after="57"/>
        <w:ind w:left="397" w:hanging="340"/>
      </w:pPr>
      <w:bookmarkStart w:id="197" w:name="bookmark393"/>
      <w:bookmarkEnd w:id="197"/>
      <w:r>
        <w:t>Пособия по развитию графомоторных навыков.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57" w:after="57"/>
        <w:ind w:left="397" w:hanging="340"/>
      </w:pPr>
      <w:bookmarkStart w:id="198" w:name="bookmark402"/>
      <w:bookmarkEnd w:id="198"/>
      <w:r>
        <w:t>Пособия по развитию мелкой моторики рук.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before="57" w:after="57"/>
        <w:ind w:left="397" w:hanging="340"/>
      </w:pPr>
      <w:bookmarkStart w:id="199" w:name="bookmark414"/>
      <w:bookmarkEnd w:id="199"/>
      <w:r>
        <w:t>Пособия для развития мышления, внимания, памяти, сенсорного восприятия.</w:t>
      </w:r>
    </w:p>
    <w:p w:rsidR="0037275D" w:rsidRDefault="00025A18">
      <w:pPr>
        <w:pStyle w:val="10"/>
        <w:numPr>
          <w:ilvl w:val="0"/>
          <w:numId w:val="20"/>
        </w:numPr>
        <w:tabs>
          <w:tab w:val="left" w:pos="720"/>
        </w:tabs>
        <w:spacing w:after="0"/>
        <w:ind w:left="397" w:hanging="340"/>
      </w:pPr>
      <w:bookmarkStart w:id="200" w:name="bookmark422"/>
      <w:bookmarkEnd w:id="200"/>
      <w:r>
        <w:t>Дидактические пособия по обучению элементам грамоты, схемы слов, контурные,</w:t>
      </w:r>
    </w:p>
    <w:p w:rsidR="0037275D" w:rsidRDefault="00025A18">
      <w:pPr>
        <w:pStyle w:val="10"/>
        <w:numPr>
          <w:ilvl w:val="0"/>
          <w:numId w:val="20"/>
        </w:numPr>
        <w:tabs>
          <w:tab w:val="clear" w:pos="720"/>
          <w:tab w:val="left" w:pos="4618"/>
          <w:tab w:val="left" w:pos="8822"/>
        </w:tabs>
        <w:spacing w:after="0"/>
        <w:ind w:left="397" w:hanging="340"/>
      </w:pPr>
      <w:r>
        <w:t>объемные изображения букв.</w:t>
      </w:r>
    </w:p>
    <w:p w:rsidR="0037275D" w:rsidRDefault="00025A18">
      <w:pPr>
        <w:pStyle w:val="10"/>
        <w:tabs>
          <w:tab w:val="left" w:pos="4618"/>
          <w:tab w:val="left" w:pos="8822"/>
        </w:tabs>
        <w:spacing w:after="0"/>
        <w:ind w:left="397" w:hanging="340"/>
      </w:pPr>
      <w:bookmarkStart w:id="201" w:name="bookmark452"/>
      <w:bookmarkEnd w:id="201"/>
      <w:r>
        <w:rPr>
          <w:b/>
          <w:bCs/>
        </w:rPr>
        <w:t xml:space="preserve">3.2.3. </w:t>
      </w:r>
      <w:bookmarkStart w:id="202" w:name="bookmark432"/>
      <w:bookmarkStart w:id="203" w:name="bookmark442"/>
      <w:bookmarkStart w:id="204" w:name="bookmark461"/>
      <w:r>
        <w:rPr>
          <w:b/>
          <w:bCs/>
        </w:rPr>
        <w:t xml:space="preserve">Организация развивающей предметно-пространственной среды </w:t>
      </w:r>
      <w:r>
        <w:rPr>
          <w:b/>
          <w:bCs/>
        </w:rPr>
        <w:lastRenderedPageBreak/>
        <w:t>логопедического кабинета</w:t>
      </w:r>
      <w:r>
        <w:t>.</w:t>
      </w:r>
      <w:bookmarkEnd w:id="202"/>
      <w:bookmarkEnd w:id="203"/>
      <w:bookmarkEnd w:id="204"/>
    </w:p>
    <w:p w:rsidR="0037275D" w:rsidRDefault="00025A18">
      <w:pPr>
        <w:pStyle w:val="10"/>
        <w:ind w:firstLine="720"/>
        <w:jc w:val="both"/>
      </w:pPr>
      <w:r>
        <w:t>На развитие речи дошкольника большое влияние оказывают окружающее его пространство, среда, в которой он находится большую часть времени и которая стимулирует развитие личности, инициативности, помогает обрести уверенность в себе. Она должна представлять собой хорошо оборудованное пространство. Для детей с нарушениями речи такой средой является логопедический кабинет.</w:t>
      </w:r>
    </w:p>
    <w:p w:rsidR="0037275D" w:rsidRDefault="00025A18">
      <w:pPr>
        <w:pStyle w:val="10"/>
        <w:spacing w:after="32"/>
      </w:pPr>
      <w:r>
        <w:t>Организуя предметную среду помещения руководствуемся следующими принципами:</w:t>
      </w:r>
    </w:p>
    <w:p w:rsidR="0037275D" w:rsidRDefault="00025A18">
      <w:pPr>
        <w:pStyle w:val="10"/>
        <w:spacing w:after="89"/>
      </w:pPr>
      <w:r>
        <w:rPr>
          <w:b/>
          <w:bCs/>
        </w:rPr>
        <w:t>доступности:</w:t>
      </w:r>
      <w:r>
        <w:t xml:space="preserve"> расположение материала для самостоятельных игр на нижних открытых полках, материала и документации логопеда - на верхних закрытых полках;</w:t>
      </w:r>
    </w:p>
    <w:p w:rsidR="0037275D" w:rsidRDefault="00025A18">
      <w:pPr>
        <w:pStyle w:val="10"/>
        <w:spacing w:after="89"/>
      </w:pPr>
      <w:r>
        <w:rPr>
          <w:b/>
          <w:bCs/>
        </w:rPr>
        <w:t>системности</w:t>
      </w:r>
      <w:r>
        <w:t>: весь материал систематизируется по разделам; каждому разделу отводится отдельная полка.</w:t>
      </w:r>
    </w:p>
    <w:p w:rsidR="0037275D" w:rsidRDefault="00025A18">
      <w:pPr>
        <w:pStyle w:val="10"/>
        <w:spacing w:after="89"/>
      </w:pPr>
      <w:r>
        <w:rPr>
          <w:b/>
          <w:bCs/>
        </w:rPr>
        <w:t>здоровьесбережения</w:t>
      </w:r>
      <w:r>
        <w:t>: имеется основное и дополнительное освещение над зеркалом; стены кабинета окрашены в теплый спокойный цвет; мебель, на полу ковер.</w:t>
      </w:r>
    </w:p>
    <w:p w:rsidR="0037275D" w:rsidRDefault="00025A18">
      <w:pPr>
        <w:pStyle w:val="10"/>
        <w:spacing w:after="89"/>
      </w:pPr>
      <w:r>
        <w:rPr>
          <w:b/>
          <w:bCs/>
        </w:rPr>
        <w:t>вариативности:</w:t>
      </w:r>
      <w:r>
        <w:t xml:space="preserve"> наглядно-методический материал и пособия многовариативны (в зависимости от возраста детей, задач обучения).</w:t>
      </w:r>
    </w:p>
    <w:p w:rsidR="0037275D" w:rsidRDefault="00025A18">
      <w:pPr>
        <w:pStyle w:val="10"/>
        <w:spacing w:after="146"/>
      </w:pPr>
      <w:r>
        <w:t xml:space="preserve">Целевое разделение РППС логопедического кабинета на центры: </w:t>
      </w:r>
    </w:p>
    <w:p w:rsidR="0037275D" w:rsidRDefault="00025A18">
      <w:pPr>
        <w:pStyle w:val="10"/>
        <w:spacing w:after="146"/>
      </w:pPr>
      <w:r>
        <w:rPr>
          <w:b/>
          <w:bCs/>
        </w:rPr>
        <w:t>индивидуальной работы</w:t>
      </w:r>
      <w:r>
        <w:t xml:space="preserve"> находится в наиболее освещённом месте. На стене зеркало размером 100 / 40см с дополнительной подсветкой. В закрытом контейнере хранится инструментарий для постановки звуков (зонды логопедические, шпатели, вата, спирт, салфетки и т.п.);</w:t>
      </w:r>
    </w:p>
    <w:p w:rsidR="0037275D" w:rsidRDefault="00025A18">
      <w:pPr>
        <w:pStyle w:val="10"/>
        <w:spacing w:after="89"/>
      </w:pPr>
      <w:r>
        <w:rPr>
          <w:b/>
          <w:bCs/>
        </w:rPr>
        <w:t>подгрупповых занятий:</w:t>
      </w:r>
      <w:r>
        <w:t xml:space="preserve"> столы и стулья, набор букв.</w:t>
      </w:r>
    </w:p>
    <w:p w:rsidR="0037275D" w:rsidRDefault="00025A18">
      <w:pPr>
        <w:pStyle w:val="10"/>
        <w:spacing w:after="89"/>
      </w:pPr>
      <w:r>
        <w:rPr>
          <w:b/>
          <w:bCs/>
        </w:rPr>
        <w:t>центр сенсомоторного развития:</w:t>
      </w:r>
      <w:r>
        <w:t xml:space="preserve"> находится в доступном для детей месте. Содержит материал для самостоятельных игр на развитие мелкой моторики, дыхания, мозаики, шнуровки, пазлы, кубики, пирамидки, прищепки, бусы, вертушки, раскраски, настольно-печатные игры;</w:t>
      </w:r>
    </w:p>
    <w:p w:rsidR="0037275D" w:rsidRDefault="00025A18">
      <w:pPr>
        <w:pStyle w:val="10"/>
        <w:spacing w:before="57" w:after="57"/>
      </w:pPr>
      <w:bookmarkStart w:id="205" w:name="bookmark471"/>
      <w:bookmarkEnd w:id="205"/>
      <w:r>
        <w:rPr>
          <w:b/>
          <w:bCs/>
        </w:rPr>
        <w:t>подготовке обучения грамоте:</w:t>
      </w:r>
      <w:r>
        <w:t xml:space="preserve"> игры, предметные картинки</w:t>
      </w:r>
    </w:p>
    <w:p w:rsidR="0037275D" w:rsidRDefault="00025A18">
      <w:pPr>
        <w:pStyle w:val="10"/>
        <w:spacing w:after="89"/>
      </w:pPr>
      <w:bookmarkStart w:id="206" w:name="bookmark481"/>
      <w:bookmarkEnd w:id="206"/>
      <w:r>
        <w:rPr>
          <w:b/>
          <w:bCs/>
        </w:rPr>
        <w:t>связной речи:</w:t>
      </w:r>
      <w:r>
        <w:t xml:space="preserve"> игры, игрушки, книги, опорные схемы, сюжетные картины и пр.</w:t>
      </w:r>
    </w:p>
    <w:p w:rsidR="0037275D" w:rsidRDefault="00025A18">
      <w:pPr>
        <w:pStyle w:val="10"/>
        <w:tabs>
          <w:tab w:val="left" w:pos="713"/>
        </w:tabs>
        <w:spacing w:after="89"/>
        <w:ind w:left="700" w:hanging="340"/>
      </w:pPr>
      <w:r>
        <w:rPr>
          <w:b/>
          <w:bCs/>
        </w:rPr>
        <w:t xml:space="preserve">лексико-грамматических категорий: </w:t>
      </w:r>
      <w:r>
        <w:t>игры, тематические картинки, опорные схемы, игрушки и пр.</w:t>
      </w:r>
    </w:p>
    <w:p w:rsidR="0037275D" w:rsidRDefault="00025A18">
      <w:pPr>
        <w:pStyle w:val="10"/>
        <w:spacing w:after="0"/>
        <w:ind w:firstLine="700"/>
        <w:jc w:val="both"/>
      </w:pPr>
      <w:r>
        <w:t>Сменяемость оснащения РППС зависит от тематики недели, дня, от интересов и возможностей ребёнка, от событийных мероприятий.</w:t>
      </w:r>
    </w:p>
    <w:sectPr w:rsidR="0037275D" w:rsidSect="000365A8">
      <w:footerReference w:type="default" r:id="rId7"/>
      <w:pgSz w:w="11906" w:h="16838"/>
      <w:pgMar w:top="1034" w:right="885" w:bottom="1449" w:left="1579" w:header="0" w:footer="89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5E" w:rsidRDefault="00D90B5E">
      <w:r>
        <w:separator/>
      </w:r>
    </w:p>
  </w:endnote>
  <w:endnote w:type="continuationSeparator" w:id="0">
    <w:p w:rsidR="00D90B5E" w:rsidRDefault="00D9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4B" w:rsidRDefault="005D2A4B">
    <w:pPr>
      <w:pStyle w:val="ac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545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5E" w:rsidRDefault="00D90B5E">
      <w:r>
        <w:separator/>
      </w:r>
    </w:p>
  </w:footnote>
  <w:footnote w:type="continuationSeparator" w:id="0">
    <w:p w:rsidR="00D90B5E" w:rsidRDefault="00D9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238"/>
    <w:multiLevelType w:val="multilevel"/>
    <w:tmpl w:val="0E481D5A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9C02E9"/>
    <w:multiLevelType w:val="multilevel"/>
    <w:tmpl w:val="98D0DB3C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FB04D8"/>
    <w:multiLevelType w:val="multilevel"/>
    <w:tmpl w:val="04B62DE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860"/>
        </w:tabs>
        <w:ind w:left="4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20"/>
        </w:tabs>
        <w:ind w:left="5220" w:hanging="360"/>
      </w:pPr>
      <w:rPr>
        <w:rFonts w:ascii="OpenSymbol" w:hAnsi="OpenSymbol" w:cs="OpenSymbol" w:hint="default"/>
      </w:rPr>
    </w:lvl>
  </w:abstractNum>
  <w:abstractNum w:abstractNumId="3">
    <w:nsid w:val="0ED064A2"/>
    <w:multiLevelType w:val="multilevel"/>
    <w:tmpl w:val="DE4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39D1E59"/>
    <w:multiLevelType w:val="multilevel"/>
    <w:tmpl w:val="CC7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4509E8"/>
    <w:multiLevelType w:val="multilevel"/>
    <w:tmpl w:val="567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BB62CC3"/>
    <w:multiLevelType w:val="multilevel"/>
    <w:tmpl w:val="EB8015D6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620"/>
        </w:tabs>
        <w:ind w:left="46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80"/>
        </w:tabs>
        <w:ind w:left="4980" w:hanging="360"/>
      </w:pPr>
      <w:rPr>
        <w:rFonts w:ascii="OpenSymbol" w:hAnsi="OpenSymbol" w:cs="OpenSymbol" w:hint="default"/>
      </w:rPr>
    </w:lvl>
  </w:abstractNum>
  <w:abstractNum w:abstractNumId="7">
    <w:nsid w:val="376B47F1"/>
    <w:multiLevelType w:val="multilevel"/>
    <w:tmpl w:val="7BC8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43850E43"/>
    <w:multiLevelType w:val="multilevel"/>
    <w:tmpl w:val="A6F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45E47957"/>
    <w:multiLevelType w:val="multilevel"/>
    <w:tmpl w:val="8A4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65E0E5B"/>
    <w:multiLevelType w:val="multilevel"/>
    <w:tmpl w:val="E50CBFE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9085751"/>
    <w:multiLevelType w:val="multilevel"/>
    <w:tmpl w:val="0E8A421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2A2375D"/>
    <w:multiLevelType w:val="multilevel"/>
    <w:tmpl w:val="358EE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BC94D62"/>
    <w:multiLevelType w:val="multilevel"/>
    <w:tmpl w:val="E7A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DA06C96"/>
    <w:multiLevelType w:val="multilevel"/>
    <w:tmpl w:val="F732EB78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F19504D"/>
    <w:multiLevelType w:val="multilevel"/>
    <w:tmpl w:val="9FE2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0000BEE"/>
    <w:multiLevelType w:val="multilevel"/>
    <w:tmpl w:val="9D0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70C620C6"/>
    <w:multiLevelType w:val="multilevel"/>
    <w:tmpl w:val="0B588FE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860"/>
        </w:tabs>
        <w:ind w:left="4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20"/>
        </w:tabs>
        <w:ind w:left="5220" w:hanging="360"/>
      </w:pPr>
      <w:rPr>
        <w:rFonts w:ascii="OpenSymbol" w:hAnsi="OpenSymbol" w:cs="OpenSymbol" w:hint="default"/>
      </w:rPr>
    </w:lvl>
  </w:abstractNum>
  <w:abstractNum w:abstractNumId="18">
    <w:nsid w:val="76EF10B1"/>
    <w:multiLevelType w:val="multilevel"/>
    <w:tmpl w:val="19F6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784F3241"/>
    <w:multiLevelType w:val="multilevel"/>
    <w:tmpl w:val="2796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785117FE"/>
    <w:multiLevelType w:val="multilevel"/>
    <w:tmpl w:val="4E5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BF82DF5"/>
    <w:multiLevelType w:val="multilevel"/>
    <w:tmpl w:val="ACF49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17"/>
  </w:num>
  <w:num w:numId="9">
    <w:abstractNumId w:val="4"/>
  </w:num>
  <w:num w:numId="10">
    <w:abstractNumId w:val="13"/>
  </w:num>
  <w:num w:numId="11">
    <w:abstractNumId w:val="9"/>
  </w:num>
  <w:num w:numId="12">
    <w:abstractNumId w:val="19"/>
  </w:num>
  <w:num w:numId="13">
    <w:abstractNumId w:val="8"/>
  </w:num>
  <w:num w:numId="14">
    <w:abstractNumId w:val="18"/>
  </w:num>
  <w:num w:numId="15">
    <w:abstractNumId w:val="20"/>
  </w:num>
  <w:num w:numId="16">
    <w:abstractNumId w:val="7"/>
  </w:num>
  <w:num w:numId="17">
    <w:abstractNumId w:val="3"/>
  </w:num>
  <w:num w:numId="18">
    <w:abstractNumId w:val="15"/>
  </w:num>
  <w:num w:numId="19">
    <w:abstractNumId w:val="12"/>
  </w:num>
  <w:num w:numId="20">
    <w:abstractNumId w:val="5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7275D"/>
    <w:rsid w:val="00025A18"/>
    <w:rsid w:val="000365A8"/>
    <w:rsid w:val="0019301E"/>
    <w:rsid w:val="00335799"/>
    <w:rsid w:val="0037275D"/>
    <w:rsid w:val="00460004"/>
    <w:rsid w:val="005D2A4B"/>
    <w:rsid w:val="006376FB"/>
    <w:rsid w:val="0095456D"/>
    <w:rsid w:val="00960BC3"/>
    <w:rsid w:val="00C60F54"/>
    <w:rsid w:val="00C7439D"/>
    <w:rsid w:val="00D203B6"/>
    <w:rsid w:val="00D40193"/>
    <w:rsid w:val="00D90B5E"/>
    <w:rsid w:val="00DC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30824-58BC-4A2E-B569-371DFD4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A8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qFormat/>
    <w:rsid w:val="000365A8"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auto"/>
    </w:rPr>
  </w:style>
  <w:style w:type="character" w:customStyle="1" w:styleId="a3">
    <w:name w:val="Основной текст_"/>
    <w:basedOn w:val="a0"/>
    <w:qFormat/>
    <w:rsid w:val="000365A8"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auto"/>
    </w:rPr>
  </w:style>
  <w:style w:type="character" w:customStyle="1" w:styleId="a4">
    <w:name w:val="Маркеры списка"/>
    <w:qFormat/>
    <w:rsid w:val="000365A8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0365A8"/>
  </w:style>
  <w:style w:type="character" w:styleId="a6">
    <w:name w:val="Emphasis"/>
    <w:qFormat/>
    <w:rsid w:val="000365A8"/>
    <w:rPr>
      <w:i/>
      <w:iCs/>
    </w:rPr>
  </w:style>
  <w:style w:type="paragraph" w:customStyle="1" w:styleId="a7">
    <w:name w:val="Заголовок"/>
    <w:basedOn w:val="a"/>
    <w:next w:val="10"/>
    <w:qFormat/>
    <w:rsid w:val="000365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Основной текст1"/>
    <w:basedOn w:val="a"/>
    <w:rsid w:val="000365A8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styleId="a8">
    <w:name w:val="List"/>
    <w:basedOn w:val="10"/>
    <w:rsid w:val="000365A8"/>
    <w:rPr>
      <w:rFonts w:cs="Lucida Sans"/>
    </w:rPr>
  </w:style>
  <w:style w:type="paragraph" w:styleId="a9">
    <w:name w:val="caption"/>
    <w:basedOn w:val="a"/>
    <w:qFormat/>
    <w:rsid w:val="000365A8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0365A8"/>
    <w:pPr>
      <w:suppressLineNumbers/>
    </w:pPr>
    <w:rPr>
      <w:rFonts w:cs="Lucida Sans"/>
    </w:rPr>
  </w:style>
  <w:style w:type="paragraph" w:customStyle="1" w:styleId="11">
    <w:name w:val="Заголовок №1"/>
    <w:basedOn w:val="a"/>
    <w:qFormat/>
    <w:rsid w:val="000365A8"/>
    <w:pPr>
      <w:spacing w:after="260"/>
      <w:ind w:firstLine="6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Верхний и нижний колонтитулы"/>
    <w:basedOn w:val="a"/>
    <w:qFormat/>
    <w:rsid w:val="000365A8"/>
    <w:pPr>
      <w:suppressLineNumbers/>
      <w:tabs>
        <w:tab w:val="center" w:pos="4721"/>
        <w:tab w:val="right" w:pos="9442"/>
      </w:tabs>
    </w:pPr>
  </w:style>
  <w:style w:type="paragraph" w:styleId="ac">
    <w:name w:val="footer"/>
    <w:basedOn w:val="ab"/>
    <w:rsid w:val="000365A8"/>
  </w:style>
  <w:style w:type="paragraph" w:customStyle="1" w:styleId="ad">
    <w:name w:val="Содержимое таблицы"/>
    <w:basedOn w:val="a"/>
    <w:qFormat/>
    <w:rsid w:val="000365A8"/>
    <w:pPr>
      <w:suppressLineNumbers/>
    </w:pPr>
  </w:style>
  <w:style w:type="paragraph" w:customStyle="1" w:styleId="ae">
    <w:name w:val="Другое"/>
    <w:basedOn w:val="a"/>
    <w:qFormat/>
    <w:rsid w:val="000365A8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af">
    <w:name w:val="Подпись к таблице"/>
    <w:basedOn w:val="a"/>
    <w:qFormat/>
    <w:rsid w:val="000365A8"/>
    <w:rPr>
      <w:rFonts w:ascii="Times New Roman" w:eastAsia="Times New Roman" w:hAnsi="Times New Roman" w:cs="Times New Roman"/>
      <w:b/>
      <w:bCs/>
    </w:rPr>
  </w:style>
  <w:style w:type="paragraph" w:customStyle="1" w:styleId="af0">
    <w:name w:val="Заголовок таблицы"/>
    <w:basedOn w:val="ad"/>
    <w:qFormat/>
    <w:rsid w:val="000365A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600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600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7670</Words>
  <Characters>43722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/>
  <LinksUpToDate>false</LinksUpToDate>
  <CharactersWithSpaces>51290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subject/>
  <dc:creator>Пользователь</dc:creator>
  <dc:description/>
  <cp:lastModifiedBy>User</cp:lastModifiedBy>
  <cp:revision>20</cp:revision>
  <cp:lastPrinted>2022-05-25T08:56:00Z</cp:lastPrinted>
  <dcterms:created xsi:type="dcterms:W3CDTF">2022-05-24T09:32:00Z</dcterms:created>
  <dcterms:modified xsi:type="dcterms:W3CDTF">2023-05-03T10:55:00Z</dcterms:modified>
  <dc:language>ru-RU</dc:language>
</cp:coreProperties>
</file>