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DDE" w:rsidRPr="003C0DDE" w:rsidRDefault="003C0DDE" w:rsidP="003C0DDE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 Министерства образования и науки Российской Федерации (</w:t>
      </w:r>
      <w:proofErr w:type="spellStart"/>
      <w:r w:rsidRPr="003C0D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Минобрнауки</w:t>
      </w:r>
      <w:proofErr w:type="spellEnd"/>
      <w:r w:rsidRPr="003C0D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России)</w:t>
      </w:r>
    </w:p>
    <w:p w:rsidR="003C0DDE" w:rsidRPr="003C0DDE" w:rsidRDefault="003C0DDE" w:rsidP="003C0DDE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17 октября 2013 г. N 1155 г. Москва "Об утверждении федерального государственного обр</w:t>
      </w:r>
      <w:r w:rsidRPr="003C0D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3C0D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зовательного стандарта дошкольного образования"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Зарегистрирован в Минюсте РФ 14 ноября 2013 г.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Регистрационный N 30384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6 части 1 статьи 6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30, ст.4036), подпунктом 5.2.41 Положения о Министерстве обр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</w:t>
      </w:r>
      <w:proofErr w:type="gramStart"/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N 37, ст. 4702), пунктом 7 Правил разработки, утверждения федеральных госуда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ской Федерации, 2013, N 33, ст. 4377), </w:t>
      </w:r>
      <w:r w:rsidRPr="003C0D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приказываю:</w:t>
      </w:r>
      <w:proofErr w:type="gramEnd"/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прилагаемый федеральный государственный образовательный стандарт дошкольного образования.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Признать утратившими силу приказы Министерства образования и науки Российской Федерации: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23 ноября 2009 г. N 655 "Об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образования" (зарег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стрирован Министерством юстиции Российской Федерации 8 февраля 2010 г., регистрационный N 16299);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20 июля 2011 г. N 2151 "Об утверждении федеральных государственных требований к условиям реализации основной общеобразовательной программы дошкольного образования" (зарегистрирован Министерством юстиции Российской Федерации 14 ноября 2011 г., регистрационный N 22303).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Настоящий приказ вступает в силу с 1 января 2014 года.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Министр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Д. Ливанов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Приложение</w:t>
      </w:r>
    </w:p>
    <w:p w:rsidR="003C0DDE" w:rsidRPr="003C0DDE" w:rsidRDefault="003C0DDE" w:rsidP="003C0DDE">
      <w:pPr>
        <w:spacing w:after="0" w:line="240" w:lineRule="auto"/>
        <w:ind w:firstLine="284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Федеральный государственный образовательный стандарт дошкольного образования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Общие положения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Настоящий федеральный государственный образовательный стандарт дошкольного образования (далее - Стандарт) представляет собой совокупность обязательных требований к дошкольному образ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ванию.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Предметом регулирования Стандарта являются отношения в сфере образования, возникающие при реализации образовательной программы дошкольного образования (далее - Программа).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деятельность по Программе осуществляется организациями, осуществляющими о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разовательную деятельность, индивидуальными предпринимателями (далее вместе - Организации).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 настоящего Стандарта могут использоваться родителями (законными представителями) при получении детьми дошкольного образования в форме семейного образования.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Стандарт разработан на основе Конституции Российской Федерации</w:t>
      </w:r>
      <w:proofErr w:type="gramStart"/>
      <w:r w:rsidRPr="003C0DD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proofErr w:type="gramEnd"/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законодательства Ро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сийской Федерации и с учетом Конвенции ООН о правах ребенка</w:t>
      </w:r>
      <w:r w:rsidRPr="003C0DD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основе которых заложены сл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дующие основные принципы: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поддержка разнообразия детства; сохранение уникальности и </w:t>
      </w:r>
      <w:proofErr w:type="spellStart"/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самоценности</w:t>
      </w:r>
      <w:proofErr w:type="spellEnd"/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детства как важного этапа в общем развитии человека, </w:t>
      </w:r>
      <w:proofErr w:type="spellStart"/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самоценность</w:t>
      </w:r>
      <w:proofErr w:type="spellEnd"/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детства - понимание (рассмотрение) детства как пери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2) личностно-развивающий и гуманистический характер взаимодействия взрослых (родителей (з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конных представителей), педагогических и иных работников Организации) и детей;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3) уважение личности ребенка;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4) реализация Программы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сти, обеспечивающей художественно-эстетическое развитие ребенка.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В Стандарте учитываются: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1) индивидуальные потребности ребенка, связанные с его жизненной ситуацией и состоянием здор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вья, определяющие особые условия получения им образования (далее - особые образовательные п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требности), индивидуальные потребности отдельных категорий детей, в том числе с ограниченными возможностями здоровья;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возможности освоения ребенком Программы на разных этапах ее реализации.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Основные принципы дошкольного образования: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построение образовательной деятельности на основе индивидуальных особенностей каждого р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бенка, при котором сам ребенок становится активным в выборе содержания своего образования, стан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вится субъектом образования (далее - индивидуализация дошкольного образования);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поддержка инициативы детей в различных видах деятельности;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5) сотрудничество Организации с семьей;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приобщение детей к </w:t>
      </w:r>
      <w:proofErr w:type="spellStart"/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социокультурным</w:t>
      </w:r>
      <w:proofErr w:type="spellEnd"/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нормам, традициям семьи, общества и государства;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7) формирование познавательных интересов и познавательных действий ребенка в различных видах деятельности;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8) 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9) учет этнокультурной ситуации развития детей.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1.5. Стандарт направлен на достижение следующих целей: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повышение социального статуса дошкольного образования;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обеспечение государством равенства возможностей для каждого ребенка в получении качестве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дошкольного образования;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разования, их структуре и результатам их освоения;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сохранение единства образовательного пространства Российской Федерации относительно уровня дошкольного образования.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1.6. Стандарт направлен на решение следующих задач: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охраны и укрепления физического и психического здоровья детей, в том числе их эмоционального благополучия;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обеспечения равных возможностей для полноценного развития каждого ребенка в период дошк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льного детства независимо от места жительства, пола, нации, языка, социального статуса, психофизи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логических и других особенностей (в том числе ограниченных возможностей здоровья);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обеспечения преемственности целей, задач и содержания образования, реализуемых в рамках о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разовательных программ различных уровней (далее - преемственность основных образовательных пр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 дошкольного и начального общего образования);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создания благоприятных условий развития детей в соответствии с их возрастными и индивидуал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ными особенностями и склонностями, развития способностей и творческого потенциала каждого ребе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ка как субъекта отношений с самим собой, другими детьми, взрослыми и миром;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объединения обучения и воспитания в целостный образовательный процесс на основе духовно-нравственных и </w:t>
      </w:r>
      <w:proofErr w:type="spellStart"/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социокультурных</w:t>
      </w:r>
      <w:proofErr w:type="spellEnd"/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ценностей и принятых в обществе правил и норм поведения в инт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ресах человека, семьи, общества;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6)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тивности, самостоятельности и ответственности ребенка, формирования предпосылок учебной деятел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ности;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7) обеспечения вариативности и разнообразия содержания Программ и организационных форм д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формирования </w:t>
      </w:r>
      <w:proofErr w:type="spellStart"/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социокультурной</w:t>
      </w:r>
      <w:proofErr w:type="spellEnd"/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среды, соответствующей возрастным, индивидуальным, психол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гическим и физиологическим особенностям детей;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9) 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1.7. Стандарт является основой </w:t>
      </w:r>
      <w:proofErr w:type="gramStart"/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разработки Программы;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2) разработки вариативных примерных образовательных программ дошкольного образования (далее - примерные программы);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разработки нормативов финансового обеспечения реализации Программы и нормативных затрат на оказание государственной (муниципальной) услуги в сфере дошкольного образования;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объективной оценки соответствия образовательной деятельности Организации требованиям Ста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дарта;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5) формирования содержания профессионального образования и дополнительного профессиональн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образования педагогических работников, а также проведения их аттестации;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6) оказания помощи родителям (законным представителям) в воспитании детей, охране и укреплении их физического и психического здоровья, в развитии индивидуальных способностей и необходимой коррекции нарушений их развития.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1.8. Стандарт включает в себя требования </w:t>
      </w:r>
      <w:proofErr w:type="gramStart"/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структуре Программы и ее объему;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условиям реализации Программы;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результатам освоения Программы.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1.9. Программа реализуется на государственном языке Российской Федерации. Программа может предусматривать возможность реализации на родном языке из числа языков народов Российской Фед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рации.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рации.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Требования к структуре образовательной программы дошкольного образования и ее объему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Программа определяет содержание и организацию образовательной деятельности на уровне д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школьного образования.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ностей и должна быть направлена на решение задач, указанных в пункте 1.6 Стандарта.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Структурные подразделения в одной Организации (далее - Группы) могут реализовывать разные Программы.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Программа формируется как программа психолого-педагогической поддержки позитивной с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циализации и индивидуализации, развития личности детей дошкольного возраста и определяет ко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плекс основных характеристик дошкольного образования (объем, содержание и планируемые результ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в виде целевых ориентиров дошкольного образования).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Программа направлена </w:t>
      </w:r>
      <w:proofErr w:type="gramStart"/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и сверстниками и соответствующим возрасту видам деятельности;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создание развивающей образовательной среды, которая представляет собой систему условий с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циализации и индивидуализации детей.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Программа разрабатывается и утверждается Организацией самостоятельно в соответствии с н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стоящим Стандартом и с учетом </w:t>
      </w:r>
      <w:proofErr w:type="gramStart"/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Примерных</w:t>
      </w:r>
      <w:proofErr w:type="gramEnd"/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</w:t>
      </w:r>
      <w:r w:rsidRPr="003C0DD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разработке Программы Организация определяет продолжительность пребывания детей в Орг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низации, режим работы Организации в соответствии с объемом решаемых задач образовательной де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тельности, предельную наполняемость Групп. Организация может разрабатывать и реализовывать в Группах различные Программы с разной продолжительностью пребывания детей в течение суток, в том числе Групп кратковременного пребывания детей, Групп полного и продленного дня, Групп круглос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точного пребывания, Групп детей разного возраста от двух месяцев до восьми лет, в том числе разн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возрастных Групп.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может реализовываться в течение всего времени пребывания</w:t>
      </w:r>
      <w:proofErr w:type="gramStart"/>
      <w:r w:rsidRPr="003C0DD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4</w:t>
      </w:r>
      <w:proofErr w:type="gramEnd"/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в Организации.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2.6. Содержание Программы должно обеспечивать развитие личности, мотивации и способностей д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 в различных видах деятельности и охватывать следующие структурные единицы, представляющие определенные направления развития и образования детей (далее - образовательные области):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социально-коммуникативное развитие;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познавательное развитие; речевое развитие;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художественно-эстетическое развитие;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физическое развитие.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Социально-коммуникативное развитие направлено на усвоение норм и ценностей, принятых в общ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стве, включая моральные и нравственные ценности; развитие общения и взаимодействия ребенка </w:t>
      </w:r>
      <w:proofErr w:type="gramStart"/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и сверстниками; становление самостоятельности, целенаправленности и </w:t>
      </w:r>
      <w:proofErr w:type="spellStart"/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вание основ безопасного поведения в быту, социуме, природе.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Познавательное развитие предполагает развитие интересов детей, любознательности и познавател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первичных представлений о себе, других людях, объектах о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ружающего мира, о свойствах и отношениях объектов окружающего мира (форме, цвете, размере, мат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</w:t>
      </w:r>
      <w:proofErr w:type="spellStart"/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социокультурных</w:t>
      </w:r>
      <w:proofErr w:type="spellEnd"/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ценностях нашего народа, об отечественных традициях и праздниках, о планете Земля как</w:t>
      </w:r>
      <w:proofErr w:type="gramEnd"/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общем</w:t>
      </w:r>
      <w:proofErr w:type="gramEnd"/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доме людей, об особенностях ее природы, многообразии стран и народов мира.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Речевое развитие включает владение речью как средством общения и культуры; обогащение акти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словаря; развитие связной, грамматически правильной диалогической и монологической речи; ра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  <w:proofErr w:type="gramEnd"/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Физическое развитие включает приобретение опыта в следующих видах деятельности детей: двиг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тельной, в том числе связанной с выполнением упражнений, направленных на развитие таких физич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ских качеств, как координация и гибкость; </w:t>
      </w:r>
      <w:proofErr w:type="gramStart"/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способствующих правильному формированию опорно-двигательной системы организма, развитию равновесия, координации движения, крупной и мелкой м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лений о некоторых видах спорта, овладение подвижными играми с правилами; становление целен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правленности и </w:t>
      </w:r>
      <w:proofErr w:type="spellStart"/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двигательной сфере;</w:t>
      </w:r>
      <w:proofErr w:type="gramEnd"/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Конкретное содержание указанных образовательных областей зависит от возрастных и индив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дуальных особенностей детей, определяется целями и задачами Программы и может реализовываться в различных видах деятельности (общении, игре, познавательно-исследовательской деятельности - как сквозных механизмах развития ребенка):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младенческом возрасте (2 месяца - 1 год) - непосредственное эмоциональное общение с взрослым, манипулирование с предметами и познавательно-исследовательские действия, восприятие музыки, де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ских песен и стихов, двигательная активность и тактильно-двигательные игры;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раннем возрасте (1 год - 3 года) - предметная деятельность и игры с составными и динамическими игрушками; экспериментирование с материалами и веществами (песок, вода, тесто и пр.), общение с взрослым и совместные игры со сверстниками под руководством взрослого, самообслуживание и дейс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вия с бытовыми предметами-орудиями (ложка, совок, лопатка и пр.), восприятие смысла музыки, ск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зок, стихов, рассматривание картинок, двигательная активность;</w:t>
      </w:r>
      <w:proofErr w:type="gramEnd"/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дошкольного возраста (3 года - 8 лет) - ряд видов деятельности, таких как игровая, включая сюжетно-ролевую игру, игру с правилами и другие виды игры, коммуникативная (общение и взаим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действие </w:t>
      </w:r>
      <w:proofErr w:type="gramStart"/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и сверстниками), познавательно-исследовательская (исследования объектов о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ружающего мира и экспериментирования с ними), а также восприятие художественной литературы и фольклора, самообслуживание и элементарный бытовой труд (в помещении и на улице), конструиров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ние из </w:t>
      </w:r>
      <w:proofErr w:type="gramStart"/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разного материала, включая конструкторы, модули, бумагу, природный и иной материал, изобр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зительная (рисование, лепка, аппликация), 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 и двигательная (овладение основными движениями) формы активности ребенка.</w:t>
      </w:r>
      <w:proofErr w:type="gramEnd"/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2.8. Содержание Программы должно отражать следующие аспекты образовательной среды для р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бенка дошкольного возраста: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предметно-пространственная развивающая образовательная среда;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характер взаимодействия </w:t>
      </w:r>
      <w:proofErr w:type="gramStart"/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3) характер взаимодействия с другими детьми;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система отношений ребенка к миру, к другим людям, к себе самому.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2.9. 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Стандарта.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Обязательная часть Программы предполагает комплексность подхода, обеспечивая развитие детей во всех пяти взаимодополняющих образовательных областях (пункт 2.5 Стандарта).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части, формируемой участниками образовательных отношений, должны быть представлены в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бранные и/или разработанные самостоятельно участниками образовательных отношений Программы, направленные на развитие детей в одной или нескольких образовательных областях, видах деятельн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 и/или культурных практиках (далее - парциальные образовательные программы), методики, формы организации образовательной работы.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2.10. Объем обязательной части Программы рекомендуется не менее 60% от ее общего объема; ча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ти, формируемой участниками образовательных отношений, не более 40%.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2.11. Программа включает три основных раздела: целевой, содержательный и организационный, в каждом из которых отражается обязательная часть и часть, формируемая участниками образовательных отношений.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2.11.1. Целевой раздел включает в себя пояснительную записку и планируемые результаты освоения программы.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Пояснительная записка должна раскрывать: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и задачи реализации Программы;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 и подходы к формированию Программы;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значимые для разработки и реализации Программы характеристики, в том числе характеристики ос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бенностей развития детей раннего и дошкольного возраста.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Планируемые результаты освоения Программы конкретизируют требования Стандарта к целевым ориентирам в обязательной части и части, формируемой участниками образовательных отношений, с учетом возрастных возможностей и индивидуальных различий (индивидуальных траекторий развития) детей, а также особенностей развития детей с ограниченными возможностями здоровья, в том числе д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тей-инвалидов (далее - дети с ограниченными возможностями здоровья).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2.11.2. Содержательный раздел представляет общее содержание Программы, обеспечивающее по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ноценное развитие личности детей.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Содержательный раздел Программы должен включать: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описание образовательной деятельности в соответствии с направлениями развития ребенка, пре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ставленными в пяти образовательных областях, с учетом используемых вариативных примерных о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новных образовательных программ дошкольного образования и методических пособий, обеспечива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 реализацию данного содержания;</w:t>
      </w:r>
      <w:proofErr w:type="gramEnd"/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описание вариативных форм, способов, методов и средств реализации Программы с учетом во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растных и индивидуальных особенностей воспитанников, специфики их образовательных потребностей и интересов;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описание образовательной деятельности по профессиональной коррекции нарушений развития д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 в случае, если эта работа предусмотрена Программой.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содержательном разделе Программы должны быть представлены: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особенности образовательной деятельности разных видов и культурных практик;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способы и направления поддержки детской инициативы;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особенности взаимодействия педагогического коллектива с семьями воспитанников;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г) иные характеристики содержания Программы, наиболее существенные с точки зрения авторов Программы.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Часть Программы, формируемая участниками образовательных отношений, может включать разли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 направления, выбранные участниками образовательных отношений из числа парциальных и иных программ и/или созданных ими самостоятельно.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часть Программы должна учитывать образовательные потребности, интересы и мотивы д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тей, членов их семей и педагогов и, в частности, может быть ориентирована </w:t>
      </w:r>
      <w:proofErr w:type="gramStart"/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специфику национальных, </w:t>
      </w:r>
      <w:proofErr w:type="spellStart"/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социокультурных</w:t>
      </w:r>
      <w:proofErr w:type="spellEnd"/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иных условий, в которых осуществляется образов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тельная деятельность;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тех парциальных образовательных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ческого коллектива;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сложившиеся традиции Организации или Группы.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коррекционной работы и/или инклюзивного образования включается в Программу, если планируется ее освоение детьми с ограниченными возможностями здоровья.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раздел должен содержать специальные условия для получения образования детьми с огран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ченными возможностями здоровья, в том числе механизмы адаптации Программы для указанных детей, использование специальных образовательных программ и методов, специальных методических пособий и дидактических материалов, проведение групповых и индивидуальных коррекционных занятий и ос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ществления квалифицированной коррекции нарушений их развития.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Коррекционная работа и/или инклюзивное образование должны быть направлены </w:t>
      </w:r>
      <w:proofErr w:type="gramStart"/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обеспечение </w:t>
      </w:r>
      <w:proofErr w:type="gramStart"/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коррекции нарушений развития различных категорий детей</w:t>
      </w:r>
      <w:proofErr w:type="gramEnd"/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ограниченными во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можностями здоровья, оказание им квалифицированной помощи в освоении Программы;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освоение детьми с ограниченными возможностями здоровья Программы, их разностороннее ра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витие с учетом возрастных и индивидуальных особенностей и особых образовательных потребностей, социальной адаптации.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Коррекционная работа и/или инклюзивное образование детей с ограниченными возможностями зд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ровья, осваивающих Программу в Группах комбинированной и компенсирующей направленности (в том числе и для детей со сложными (комплексными) нарушениями), должны учитывать особенности развития и специфические образовательные потребности каждой категории детей.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организации инклюзивного образования по основаниям, не связанным с ограниченными возможностями здоровья детей, выделение данного раздела не является обязательным; в случае же его выделения содержание данного раздела определяется Организацией самостоятельно.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2.11.3. Организационный раздел должен содержать описание материально-технического обеспечения Программы, обеспеченности методическими материалами и средствами обучения и воспитания, вкл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чать распорядок и /или режим дня, а также особенности традиционных событий, праздников, меропри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тий; особенности организации развивающей предметно-пространственной среды.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2.12. В случае если обязательная часть Программы соответствует примерной программе, она офор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ляется в виде ссылки на соответствующую примерную программу. Обязательная часть должна быть </w:t>
      </w:r>
      <w:proofErr w:type="gramStart"/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представлена</w:t>
      </w:r>
      <w:proofErr w:type="gramEnd"/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развернуто в соответствии с пунктом 2.11 Стандарта, в случае если она не соответствует одной из примерных программ.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Программы, формируемая участниками образовательных отношений, может быть представл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 виде ссылок на соответствующую методическую литературу, позволяющую ознакомиться с соде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жанием выбранных участниками образовательных отношений парциальных программ, методик, форм организации образовательной работы.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2.13. Дополнительным разделом Программы является текст ее краткой презентации. Краткая презе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тация Программы должна быть ориентирована на родителей (законных представителей) детей и до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тупна для ознакомления.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В краткой презентации Программы должны быть указаны: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возрастные и иные категории детей, на которых ориентирована Программа Организации, в том числе категории детей с ограниченными возможностями здоровья, если Программа предусматривает особенности ее реализации для этой категории детей;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2) используемые Примерные программы;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3) характеристика взаимодействия педагогического коллектива с семьями детей.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Требования к условиям реализации основной образовательной программы дошкольного образования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3.1. Требования к условиям реализации Программы включают требования к психолого-педагогическим, кадровым, материально-техническим и финансовым условиям реализации Программы, а также к развивающей предметно-пространственной среде.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реализации Программы должны обеспечивать полноценное развитие личности детей во всех основных образовательных областях, а именно: в сферах социально-коммуникативного, познавательн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го, речевого, художественно-эстетического и физического развития личности детей на фоне их эмоци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нального благополучия и положительного отношения к миру, к себе и к другим людям.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 требования направлены на создание социальной ситуации развития для участников обр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зовательных отношений, включая создание образовательной среды, которая: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1) гарантирует охрану и укрепление физического и психического здоровья детей;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обеспечивает эмоциональное благополучие детей;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способствует профессиональному развитию педагогических работников;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создает условия для развивающего вариативного дошкольного образования;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5) обеспечивает открытость дошкольного образования;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6) создает условия для участия родителей (законных представителей) в образовательной деятельн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сти.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Требования к психолого-педагогическим условиям реализации основной образовательной пр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граммы дошкольного образования.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Для успешной реализации Программы должны быть обеспечены следующие психолого-педагогические условия: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1) уважение взрослых к человеческому достоинству детей, формирование и поддержка их полож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тельной самооценки, уверенности в собственных возможностях и способностях;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2) использование в образовательной деятельности форм и методов работы с детьми, соответству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 их возрастным и индивидуальным особенностям (</w:t>
      </w:r>
      <w:proofErr w:type="gramStart"/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недопустимость</w:t>
      </w:r>
      <w:proofErr w:type="gramEnd"/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искусственного ускорения, так и искусственного замедления развития детей);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построение образовательной деятельности на основе взаимодействия взрослых с детьми, ориент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рованного на интересы и возможности каждого ребенка и учитывающего социальную ситуацию его развития;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поддержка взрослыми положительного, доброжелательного отношения детей друг к другу и вза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модействия детей друг с другом в разных видах деятельности;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5) поддержка инициативы и самостоятельности детей в специфических для них видах деятельности;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6) возможность выбора детьми материалов, видов активности, участников совместной деятельности и общения;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7) защита детей от всех форм физического и психического насилия</w:t>
      </w:r>
      <w:r w:rsidRPr="003C0DD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5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8) 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3.2.2. </w:t>
      </w:r>
      <w:proofErr w:type="gramStart"/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получения без дискриминации качественного образования детьми с ограниченными во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можностями здоровья создаются необходимые условия для диагностики и коррекции нарушений разв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тия и социальной адаптации, оказания ранней коррекционной помощи на основе специальных психол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го-педагогических подходов и наиболее подходящих для этих детей языков, методов, способов общения и условий, в максимальной степени способствующих получению дошкольного образования, а также с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циальному развитию этих детей, в том числе</w:t>
      </w:r>
      <w:proofErr w:type="gramEnd"/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посредством организации инклюзивного образования д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 с ограниченными возможностями здоровья.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 При реализации Программы может проводиться оценка индивидуального развития детей. Такая оценка производится педагогическим работником в рамках педагогической диагностики (оценки инд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1)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оптимизации работы с группой детей.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необходимости используется психологическая диагностика развития детей (выявление и изуч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ние индивидуально-психологических особенностей детей), </w:t>
      </w:r>
      <w:proofErr w:type="gramStart"/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которую</w:t>
      </w:r>
      <w:proofErr w:type="gramEnd"/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проводят квалифицированные сп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циалисты (педагоги-психологи, психологи).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Участие ребенка в психологической диагностике допускается только с согласия его родителей (з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конных представителей).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психологической диагностики могут использоваться для решения задач психологическ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го сопровождения и проведения квалифицированной коррекции развития детей.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3.2.4. Наполняемость Группы определяется с учетом возраста детей, их состояния здоровья, спец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фики Программы.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3.2.5. Условия, необходимые для создания социальной ситуации развития детей, соответствующей специфике дошкольного возраста, предполагают: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обеспечение эмоционального благополучия </w:t>
      </w:r>
      <w:proofErr w:type="gramStart"/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proofErr w:type="gramEnd"/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непосредственное общение с каждым ребенком;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уважительное отношение к каждому ребенку, к его чувствам и потребностям;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поддержку индивидуальности и инициативы детей </w:t>
      </w:r>
      <w:proofErr w:type="gramStart"/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proofErr w:type="gramEnd"/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свободного выбора детьми деятельности, участников совместной деятельн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принятия детьми решений, выражения своих чувств и мыслей;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недирективную</w:t>
      </w:r>
      <w:proofErr w:type="spellEnd"/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3) установление правил взаимодействия в разных ситуациях: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позитивных, доброжелательных отношений между детьми, в том числе пр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коммуникативных способностей детей, позволяющих разрешать конфликтные ситуации со сверстниками;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умения детей работать в группе сверстников;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построение вариативного развивающего образования, ориентированного на уровень развития, проявляющийся у ребенка в совместной деятельности </w:t>
      </w:r>
      <w:proofErr w:type="gramStart"/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 и более опытными сверстниками, но не актуализирующийся в его индивидуальной деятельности (далее - зона ближайшего развития каждого ребенка), через: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овладения культурными средствами деятельности;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 видов деятельности, способствующих развитию мышления, речи, общения, воображ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и детского творчества, личностного, физического и художественно-эстетического развития детей;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поддержку спонтанной игры детей, ее обогащение, обеспечение игрового времени и пространства;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оценку индивидуального развития детей;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5) 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вательных инициатив семьи.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3.2.6. В целях эффективной реализации Программы должны быть созданы условия </w:t>
      </w:r>
      <w:proofErr w:type="gramStart"/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профессионального развития педагогических и руководящих работников, в том числе их дополн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тельного профессионального образования;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2) консультативной поддержки педагогических работников и родителей (законных представителей) по вопросам образования и охраны здоровья детей, в том числе инклюзивного образования (в случае его организации);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организационно-методического сопровождения процесса реализации Программы, в том числе во взаимодействии со сверстниками и взрослыми.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3.2.7. Для коррекционной работы с детьми с ограниченными возможностями здоровья, осваивающ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ми Программу совместно с другими детьми в Группах комбинированной направленности, должны со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даваться условия в соответствии с перечнем и планом реализации индивидуально ориентированных коррекционных мероприятий, обеспечивающих удовлетворение особых образовательных потребностей детей с ограниченными возможностями здоровья.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создании условий для работы с детьми-инвалидами, осваивающими Программу, должна учит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ваться индивидуальная программа реабилитации ребенка-инвалида.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3.2.8. Организация должна создавать возможности: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1) для предоставления информации о Программе семье и всем заинтересованным лицам, вовлече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 в образовательную деятельность, а также широкой общественности;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2) для взрослых по поиску, использованию материалов, обеспечивающих реализацию Программы, в том числе в информационной среде;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3) для обсуждения с родителями (законными представителями) детей вопросов, связанных с реализ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цией Программы.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3.2.9. </w:t>
      </w:r>
      <w:proofErr w:type="gramStart"/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 допустимый объем образовательной нагрузки должен соответствовать санита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но-эпидемиологическим правилам и нормативам </w:t>
      </w:r>
      <w:proofErr w:type="spellStart"/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2.4.1.3049-13 "Санитарно-эпидемиологические требования к устройству, содержанию и организации режима работы дошкольных образовательных организаций", утвержденным постановлением Главного государственного санитарн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врача Российской Федерации от 15 мая 2013 г. N 26 (зарегистрировано Министерством юстиции Ро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сийской Федерации 29 мая 2013 г., регистрационный N 28564).</w:t>
      </w:r>
      <w:proofErr w:type="gramEnd"/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3.3.Требования к развивающей предметно-пространственной среде.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3.3.1. </w:t>
      </w:r>
      <w:proofErr w:type="gramStart"/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Развивающая предметно-пространственная среда обеспечивает максимальную реализацию о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разовательного потенциала пространства Организации, Группы, а также территории, прилегающей к Организации или находящейся на небольшом удалении, приспособленной для реализации Программы (далее - участок),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бенностей и коррекции недостатков их развития.</w:t>
      </w:r>
      <w:proofErr w:type="gramEnd"/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3.3.2. 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 детей, а также возможности для уединения.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3.3.3. Развивающая предметно-пространственная среда должна обеспечивать: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реализацию различных образовательных программ;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организации инклюзивного образования - необходимые для него условия;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национально-культурных, климатических условий, в которых осуществляется образовательная деятельность; учет возрастных особенностей детей.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3.3.4. 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Насыщенность среды должна соответствовать возрастным возможностям детей и содержанию Программы.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Образовательное пространство должно быть оснащено средствами обучения и воспитания (в том числе техническими), соответствующими материалами, в том числе расходным игровым, спортивным, оздоровительным оборудованием, инвентарем (в соответствии со спецификой Программы).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образовательного пространства и разнообразие материалов, оборудования и инвентаря (в здании и на участке) должны обеспечивать: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игровую, познавательную, исследовательскую и творческую активность всех воспитанников, эксп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риментирование с доступными детям материалами (в том числе с песком и водой);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двигательную активность, в том числе развитие крупной и мелкой моторики, участие в подвижных играх и соревнованиях;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эмоциональное благополучие детей во взаимодействии с предметно-пространственным окружением;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самовыражения детей.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младенческого и раннего возраста образовательное пространство должно предоставлять необходимые и достаточные возможности для движения, предметной и игровой деятельности с разн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ми материалами.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proofErr w:type="spellStart"/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Трансформируемость</w:t>
      </w:r>
      <w:proofErr w:type="spellEnd"/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пространства предполагает возможность изменений предметно-пространственной среды в зависимости от образовательной ситуации, в том числе от меняющихся и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тересов и возможностей детей;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proofErr w:type="spellStart"/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Полифункциональность</w:t>
      </w:r>
      <w:proofErr w:type="spellEnd"/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материалов предполагает: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разнообразного использования различных составляющих предметной среды, например, детской мебели, матов, мягких модулей, ширм и т.д.;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в Организации или Группе полифункциональных (не обладающих жестко закрепленным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игре).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4) Вариативность среды предполагает: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в Организации или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периодическую сменяемость игрового материала, появление новых предметов, стимулирующих и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ровую, двигательную, познавательную и исследовательскую активность детей.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5) Доступность среды предполагает: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доступность для воспитанников, в том числе детей с ограниченными возможностями здоровья и д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тей-инвалидов, всех помещений, где осуществляется образовательная деятельность;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свободный доступ детей, в том числе детей с ограниченными возможностями здоровья, к играм, и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рушкам, материалам, пособиям, обеспечивающим все основные виды детской активности;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исправность и сохранность материалов и оборудования.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6) Безопасность предметно-пространственной среды предполагает соответствие всех ее элементов требованиям по обеспечению надежности и безопасности их использования.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3.3.5. Организация самостоятельно определяет средства обучения, в том числе технические, соотве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ствующие материалы (в том числе расходные), игровое, спортивное, оздоровительное оборудование, инвентарь, необходимые для реализации Программы.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Требования к кадровым условиям реализации Программы.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3.4.1. Реализация Программы обеспечивается руководящими, педагогическими, учебно-вспомогательными, административно-хозяйственными работниками Организации. В реализации Пр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граммы могут также участвовать научные работники Организации. Иные работники Организации, в том числе осуществляющие финансовую и хозяйственную деятельности, охрану жизни и здоровья детей, обеспечивают реализацию Программы.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Квалификация педагогических и учебно-вспомогательных работников должна соответствовать кв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лификационным характеристикам, установленным в Едином квалификационном справочнике должн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стей руководителей, специалистов и служащих, раздел "Квалификационные характеристики должн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стей работников образования", утвержденном приказом Министерства здравоохранения и социального развития Российской Федерации от 26 августа 2010 г. N 761н (зарегистрирован Министерством юст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 Российской Федерации 6 октября 2010 г., регистрационный N 18638), с изменениями, внесенными приказом Министерства здравоохранения и</w:t>
      </w:r>
      <w:proofErr w:type="gramEnd"/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социального развития Российской Федерации от 31 мая 2011 г. N 448н (зарегистрирован Министерством юстиции Российской Федерации 1 июля 2011 г., рег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страционный N 21240).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Должностной состав и количество работников, необходимых для реализации и обеспечения реализ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 Программы, определяются ее целями и задачами, а также особенностями развития детей.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Необходимым условием качественной реализации Программы является ее непрерывное сопровожд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педагогическими и учебно-вспомогательными работниками в течение всего времени ее реализации в Организации или в Группе.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3.4.2. Педагогические работники, реализующие Программу, должны обладать основными компете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циями, необходимыми для создания условия развития детей, обозначенными в п. 3.2.5 настоящего Стандарта.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3.4.3. </w:t>
      </w:r>
      <w:proofErr w:type="gramStart"/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работе в Группах для детей с ограниченными возможностям здоровья в Организации м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гут быть дополнительно предусмотрены должности педагогических работников, имеющих соответс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вующую квалификацию для работы с данными ограничениями здоровья детей, в том числе ассистентов (помощников), оказывающих детям необходимую помощь.</w:t>
      </w:r>
      <w:proofErr w:type="gramEnd"/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Рекомендуется предусматривать должности соответствующих педагогических работников для каждой Группы для детей с ограниченными возмо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ностями здоровья.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3.4.4. При организации инклюзивного образования: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работники, имеющие соответствующую кв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лификацию для работы с данными ограничениями здоровья детей.</w:t>
      </w:r>
      <w:proofErr w:type="gramEnd"/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Рекомендуется привлекать соотве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ствующих педагогических работников для каждой Группы, в которой организовано инклюзивное обр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зование;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включении в Группу иных категорий детей, имеющих специальные образовательные потребн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сти, в том числе находящихся в трудной жизненной ситуации</w:t>
      </w:r>
      <w:proofErr w:type="gramStart"/>
      <w:r w:rsidRPr="003C0DD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6</w:t>
      </w:r>
      <w:proofErr w:type="gramEnd"/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, могут быть привлечены дополнительные педагогические работники, имеющие соответствующую квалификацию.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3.5. Требования к материально-техническим условиям реализации основной образовательной пр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граммы дошкольного образования.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3.5.1. Требования к материально-техническим условиям реализации Программы включают: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1) требования, определяемые в соответствии с санитарно-эпидемиологическими правилами и норм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тивами;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2) требования, определяемые в соответствии с правилами пожарной безопасности;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3) требования к средствам обучения и воспитания в соответствии с возрастом и индивидуальными особенностями развития детей;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оснащенность помещений развивающей предметно-пространственной средой;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5) требования к материально-техническому обеспечению программы (учебно-методический ко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плект, оборудование, оснащение (предметы).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3.6. Требования к финансовым условиям реализации основной образовательной программы дошк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льного образования.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3.6.1. </w:t>
      </w:r>
      <w:proofErr w:type="gramStart"/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темы Российской Федерации в государственных, муниципальных и частных организациях осуществл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ется на основе нормативов обеспечения государственных гарантий реализации прав на получение о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щедоступного и бесплатного дошкольного образования, определяемых органами государственной вл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 субъектов Российской Федерации, обеспечивающих реализацию Программы в соответствии со Стандартом.</w:t>
      </w:r>
      <w:proofErr w:type="gramEnd"/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3.6.2. Финансовые условия реализации Программы должны: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обеспечивать возможность выполнения требований Стандарта к условиям реализации и структуре Программы;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обеспечивать реализацию обязательной части Программы и части, формируемой участниками о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разовательного процесса, учитывая вариативность индивидуальных траекторий развития детей;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отражать структуру и объем расходов, необходимых для реализации Программы, а также мех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низм их формирования.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3.6.3.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</w:t>
      </w:r>
      <w:proofErr w:type="gramStart"/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 Российской Фед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рации нормативов обеспечения государственных гарантий реализации прав</w:t>
      </w:r>
      <w:proofErr w:type="gramEnd"/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получение общедосту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ного и бесплатного дошкольного образования. </w:t>
      </w:r>
      <w:proofErr w:type="gramStart"/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 нормативы определяются в соответствии со Стандартом, с учетом типа Организации, специальных условий получения образования детьми с огр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ниченными возможностями здоровья (специальные условия образования - специальные образовател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ные программы, методы и средства обучения, учебники, учебные пособия, дидактические и наглядные материалы, технические средства обучения коллективного и индивидуального пользования (включая специальные), средства коммуникации и связи, </w:t>
      </w:r>
      <w:proofErr w:type="spellStart"/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сурдоперевод</w:t>
      </w:r>
      <w:proofErr w:type="spellEnd"/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реализации образовательных пр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грамм, адаптация образовательных учреждений и прилегающих</w:t>
      </w:r>
      <w:proofErr w:type="gramEnd"/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к ним территорий для свободного до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тупа всех категорий лиц с ограниченными возможностями здоровья, а также педагогические, психол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го-педагогические, медицинские, социальные и иные услуги, обеспечивающие адаптивную среду обр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зования и </w:t>
      </w:r>
      <w:proofErr w:type="spellStart"/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безбарьерную</w:t>
      </w:r>
      <w:proofErr w:type="spellEnd"/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среду жизнедеятельности, без которых освоение образовательных программ лицами с ограниченными возможностями здоровья затруднено), обеспечения дополнительного профе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сионального образования педагогических работников, обеспечения безопасных условий обучения и воспитания, охраны здоровья детей, направленности Программы, категории детей</w:t>
      </w:r>
      <w:proofErr w:type="gramEnd"/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, форм обучения и иных особенностей образовательной деятельности, и должен быть достаточным и необходимым для осуществления Организацией: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расходов на оплату труда работников, реализующих Программу;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расходов на средства обучения и воспитания, соответствующие материалы, в том числе приобрет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учебных изданий в бумажном и электронном виде, дидактических материалов, аудио- и видеомат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риалов, в том числе материалов, оборудования, спецодежды, игр и игрушек, электронных образовател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ресурсов, необходимых для организации всех видов учебной деятельности и создания развивающей предметно-пространственной среды, в том числе специальных для детей с ограниченными возможн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стями здоровья.</w:t>
      </w:r>
      <w:proofErr w:type="gramEnd"/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Развивающая предметно-пространственная среда - часть образовательной среды, пре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ставленная специально организованным пространством (помещениями, участком и т.п.), материалами, оборудованием и инвентарем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татков их развития, приобретение обновляемых образовательных ресурсов, в том числе расходных м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териалов, подписки на актуализацию электронных ресурсов, подписки на техническое</w:t>
      </w:r>
      <w:proofErr w:type="gramEnd"/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сопровождение деятельности средств обучения и воспитания, спортивного, оздоровительного оборудования, инвентаря, оплату услуг связи, в том числе расходов, связанных с подключением к информационно-телекоммуникационной сети Интернет;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расходов, связанных с дополнительным профессиональным образованием руководящих и педагог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ческих работников по профилю их деятельности;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иных расходов, связанных с реализацией и обеспечением реализации Программы.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 Требования к результатам освоения основной образовательной программы дошкольного образования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</w:t>
      </w:r>
      <w:proofErr w:type="gramStart"/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Стандарта к результатам освоения Программы представлены в виде целевых орие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тиров дошкольного образования, которые представляют собой социально-нормативные возрастные х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рактеристики возможных достижений ребенка на этапе завершения уровня дошкольного образования.</w:t>
      </w:r>
      <w:proofErr w:type="gramEnd"/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непроизвольность), а также системные особенности дошкольн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образования (необязательность уровня дошкольного образования в Российской Федерации, отсутс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вие возможности вменения ребенку какой-либо ответственности за результат) делают неправомерными требования от ребенка дошкольного возраста конкретных образовательных достижений и обусловл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вают необходимость определения результатов освоения образовательной программы в виде целевых ориентиров.</w:t>
      </w:r>
      <w:proofErr w:type="gramEnd"/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4.2. Целевые ориентиры дошкольного образования определяются независимо от форм реализации Программы, а также от ее характера, особенностей развития детей и Организации, реализующей Пр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грамму.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4.3.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установленным тр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бованиям образовательной деятельности и подготовки детей</w:t>
      </w:r>
      <w:proofErr w:type="gramStart"/>
      <w:r w:rsidRPr="003C0DD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7</w:t>
      </w:r>
      <w:proofErr w:type="gramEnd"/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Освоение Программы не сопровождается проведением промежуточных аттестаций и итоговой аттестации воспитанников</w:t>
      </w:r>
      <w:r w:rsidRPr="003C0DD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8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Настоящие требования являются ориентирами </w:t>
      </w:r>
      <w:proofErr w:type="gramStart"/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построения образовательной политики на соответствующих уровнях с учетом целей дошкольного образования, общих для всего образовательного пространства Российской Федерации;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решения задач: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 Программы;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анализа профессиональной деятельности;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взаимодействия с семьями;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изучения характеристик образования детей в возрасте от 2 месяцев до 8 лет;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г) информирования родителей (законных представителей) и общественности относительно целей дошкольного образования, общих для всего образовательного пространства Российской Федерации.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4.5. Целевые ориентиры не могут служить непосредственным основанием при решении управленч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ских задач, включая: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аттестацию педагогических кадров;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оценку качества образования;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оценку как итогового, так и промежуточного уровня развития детей, в том числе в рамках монит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ринга (в том числе в форме тестирования, с использованием методов, основанных на наблюдении, или иных методов измерения результативности детей);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оценку выполнения муниципального (государственного) задания посредством их включения в пок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затели качества выполнения задания;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распределение стимулирующего </w:t>
      </w:r>
      <w:proofErr w:type="gramStart"/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фонда оплаты труда работников Организации</w:t>
      </w:r>
      <w:proofErr w:type="gramEnd"/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К целевым ориентирам дошкольного образования относятся следующие социально-нормативные возрастные характеристики возможных достижений ребенка: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Целевые ориентиры образования в младенческом и раннем возрасте: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интересуется окружающими предметами и активно действует с ними; эмоционально вовл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чен в действия с игрушками и другими предметами, стремится проявлять настойчивость в достижении результата своих действий;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использует специфические, культурно фиксированные предметные действия, знает назначение быт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 предметов (ложки, расчески, карандаша и пр.) и умеет пользоваться ими. Владеет простейшими н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выками самообслуживания; стремится проявлять самостоятельность в бытовом и игровом поведении;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владеет активной речью, включенной в общение; может обращаться с вопросами и просьбами, пон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мает речь взрослых; знает названия окружающих предметов и игрушек;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стремится к общению </w:t>
      </w:r>
      <w:proofErr w:type="gramStart"/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проявляет интерес к сверстникам; наблюдает за их действиями и подражает им;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у ребенка развита крупная моторика, он стремится осваивать различные виды движения (бег, лаз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нье, перешагивание и пр.).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Целевые ориентиры на этапе завершения дошкольного образования: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овладевает основными культурными способами деятельности, проявляет инициативу и с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мостоятельность в разных видах деятельности - игре, общении, познавательно-исследовательской де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тельности, конструировании и др.; способен выбирать себе род занятий, участников по совместной де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тельности;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обладает установкой положительного отношения к миру, к разным видам труда, другим л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дям и самому себе, обладает чувством собственного достоинства; активно взаимодействует со сверс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ва, в том числе чувство веры в себя, старается разрешать конфликты;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обладает развитым воображением, которое реализуется в разных видах деятельности, и пр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у ребенка развита крупная и мелкая моторика; он подвижен, вынослив, владеет основными движ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ниями, может контролировать свои движения и управлять ими;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и сверстниками, может соблюдать пр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вила безопасного поведения и личной гигиены;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проявляет любознательность, задает вопросы взрослым и сверстникам, интересуется пр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ладает элементарными представлениями из области живой природы, естествознания, математики, ист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рии и т.п.; ребенок способен к принятию собственных решений, опираясь на свои знания и умения в различных видах деятельности.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4.7. Целевые ориентиры Программы выступают основаниями преемственности дошкольного и н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чального общего образования. При соблюдении требований к условиям реализации Программы н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4.8. В случае если Программа не охватывает старший дошкольный возраст, то данные Требования должны рассматриваться как долгосрочные ориентиры, а непосредственные целевые ориентиры осво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C0DDE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Программы воспитанниками - как создающие предпосылки для их реализации.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1</w:t>
      </w:r>
      <w:r w:rsidRPr="003C0D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Российская газета, 25 декабря 1993 г.; Собрание законодательства Российской Федерации, 2009, N 1, ст. 1, ст. 2.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2</w:t>
      </w:r>
      <w:r w:rsidRPr="003C0D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Сборник международных договоров СССР, 1993, выпуск XLVI.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3</w:t>
      </w:r>
      <w:r w:rsidRPr="003C0D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Часть 6 статьи 12 Федерального закона от 29 декабря 2012 г. N 273-ФЗ "Об образовании в Ро</w:t>
      </w:r>
      <w:r w:rsidRPr="003C0D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</w:t>
      </w:r>
      <w:r w:rsidRPr="003C0D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сийской Федерации" (Собрание законодательства Российской Федерации, 2012, N 53, ст. 7598; 2013, N 19, ст. 2326).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4</w:t>
      </w:r>
      <w:proofErr w:type="gramStart"/>
      <w:r w:rsidRPr="003C0D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</w:t>
      </w:r>
      <w:proofErr w:type="gramEnd"/>
      <w:r w:rsidRPr="003C0D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ри круглосуточном пребывании детей в Группе реализация программы осуществляется не более 14 часов с учетом режима дня и возрастных категорий детей.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5</w:t>
      </w:r>
      <w:r w:rsidRPr="003C0D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Пункт 9 части 1 статьи 34 Федерального закона от 29 декабря 2012 г. N273-Ф3 "Об образовании в Российской Федерации" (Собрание законодательства Российской Федерации, 2012, N 53, ст. 7598; 2013, N 19, ст. 2326).</w:t>
      </w:r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C0DDE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6</w:t>
      </w:r>
      <w:r w:rsidRPr="003C0D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Статья 1 Федерального закона от 24 июля 1998 г. N 124-ФЗ "Об основных гарантиях прав ребенка в Российской Федерации" (Собрание законодательства Российской Федерации, 1998, N 31, ст. 3802; 2004, N 35, ст. 3607; N 52, ст. 5274; 2007, N 27, ст. 3213, 3215; 2009, N18, ст. 2151; N51, ст. 6163;</w:t>
      </w:r>
      <w:proofErr w:type="gramEnd"/>
      <w:r w:rsidRPr="003C0D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gramStart"/>
      <w:r w:rsidRPr="003C0D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2013, N 14, ст. 1666; N 27, ст. 3477).</w:t>
      </w:r>
      <w:proofErr w:type="gramEnd"/>
    </w:p>
    <w:p w:rsidR="003C0DDE" w:rsidRPr="003C0DDE" w:rsidRDefault="003C0DDE" w:rsidP="003C0D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DDE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lastRenderedPageBreak/>
        <w:t>7</w:t>
      </w:r>
      <w:proofErr w:type="gramStart"/>
      <w:r w:rsidRPr="003C0D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</w:t>
      </w:r>
      <w:proofErr w:type="gramEnd"/>
      <w:r w:rsidRPr="003C0D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учетом положений части 2 статьи 11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C14AC4" w:rsidRDefault="003C0DDE" w:rsidP="003C0DDE">
      <w:pPr>
        <w:spacing w:after="0" w:line="240" w:lineRule="auto"/>
        <w:ind w:firstLine="284"/>
        <w:jc w:val="both"/>
      </w:pPr>
      <w:r w:rsidRPr="003C0DDE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8</w:t>
      </w:r>
      <w:r w:rsidRPr="003C0D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Часть 2 статьи 64 Федерального закона от 29 декабря 2012 г. N 273-ФЗ "Об образовании в Ро</w:t>
      </w:r>
      <w:r w:rsidRPr="003C0D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</w:t>
      </w:r>
      <w:r w:rsidRPr="003C0D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сийской Федерации" (Собрание законодательства Российской Федерации, 2012, N 53, ст. 7598; 2013, N 19, ст. 2326).</w:t>
      </w:r>
    </w:p>
    <w:sectPr w:rsidR="00C14AC4" w:rsidSect="003C0DD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6"/>
  <w:proofState w:spelling="clean" w:grammar="clean"/>
  <w:defaultTabStop w:val="708"/>
  <w:autoHyphenation/>
  <w:characterSpacingControl w:val="doNotCompress"/>
  <w:compat/>
  <w:rsids>
    <w:rsidRoot w:val="003C0DDE"/>
    <w:rsid w:val="003C0DDE"/>
    <w:rsid w:val="00C14A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AC4"/>
  </w:style>
  <w:style w:type="paragraph" w:styleId="4">
    <w:name w:val="heading 4"/>
    <w:basedOn w:val="a"/>
    <w:link w:val="40"/>
    <w:uiPriority w:val="9"/>
    <w:qFormat/>
    <w:rsid w:val="003C0DD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3C0DD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rintheader">
    <w:name w:val="printheader"/>
    <w:basedOn w:val="a"/>
    <w:rsid w:val="003C0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3C0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57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8116</Words>
  <Characters>46264</Characters>
  <Application>Microsoft Office Word</Application>
  <DocSecurity>0</DocSecurity>
  <Lines>385</Lines>
  <Paragraphs>108</Paragraphs>
  <ScaleCrop>false</ScaleCrop>
  <Company/>
  <LinksUpToDate>false</LinksUpToDate>
  <CharactersWithSpaces>54272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Виктория</cp:lastModifiedBy>
  <cp:revision>1</cp:revision>
  <dcterms:created xsi:type="dcterms:W3CDTF">2014-03-24T11:26:00Z</dcterms:created>
  <dcterms:modified xsi:type="dcterms:W3CDTF">2014-03-24T11:28:00Z</dcterms:modified>
</cp:coreProperties>
</file>